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59F" w:rsidRPr="009214E8" w:rsidRDefault="0070059F" w:rsidP="009214E8">
      <w:pPr>
        <w:jc w:val="center"/>
        <w:rPr>
          <w:rFonts w:asciiTheme="minorHAnsi" w:hAnsiTheme="minorHAnsi"/>
          <w:b/>
          <w:color w:val="FF0000"/>
          <w:sz w:val="24"/>
        </w:rPr>
      </w:pPr>
      <w:r w:rsidRPr="009214E8">
        <w:rPr>
          <w:rFonts w:asciiTheme="minorHAnsi" w:hAnsiTheme="minorHAnsi"/>
          <w:b/>
          <w:color w:val="FF0000"/>
          <w:sz w:val="24"/>
        </w:rPr>
        <w:t xml:space="preserve">ANEXO </w:t>
      </w:r>
      <w:r w:rsidR="002E2ED9" w:rsidRPr="009214E8">
        <w:rPr>
          <w:rFonts w:asciiTheme="minorHAnsi" w:hAnsiTheme="minorHAnsi"/>
          <w:b/>
          <w:color w:val="FF0000"/>
          <w:sz w:val="24"/>
        </w:rPr>
        <w:t>A</w:t>
      </w:r>
    </w:p>
    <w:p w:rsidR="00FC1667" w:rsidRPr="009214E8" w:rsidRDefault="0070059F" w:rsidP="009214E8">
      <w:pPr>
        <w:jc w:val="center"/>
        <w:rPr>
          <w:rFonts w:asciiTheme="minorHAnsi" w:hAnsiTheme="minorHAnsi"/>
          <w:b/>
          <w:color w:val="FF0000"/>
          <w:sz w:val="24"/>
        </w:rPr>
      </w:pPr>
      <w:r w:rsidRPr="009214E8">
        <w:rPr>
          <w:rFonts w:asciiTheme="minorHAnsi" w:hAnsiTheme="minorHAnsi"/>
          <w:b/>
          <w:color w:val="FF0000"/>
          <w:sz w:val="24"/>
        </w:rPr>
        <w:t>TERMO DE CONTRATO</w:t>
      </w:r>
    </w:p>
    <w:p w:rsidR="0070059F" w:rsidRPr="009214E8" w:rsidRDefault="0070059F" w:rsidP="009214E8">
      <w:pPr>
        <w:jc w:val="both"/>
        <w:rPr>
          <w:rFonts w:asciiTheme="minorHAnsi" w:hAnsiTheme="minorHAnsi"/>
          <w:sz w:val="24"/>
        </w:rPr>
      </w:pPr>
    </w:p>
    <w:p w:rsidR="00E8481E" w:rsidRPr="009214E8" w:rsidRDefault="00E8481E" w:rsidP="009214E8">
      <w:pPr>
        <w:jc w:val="both"/>
        <w:rPr>
          <w:rFonts w:asciiTheme="minorHAnsi" w:hAnsiTheme="minorHAnsi"/>
          <w:sz w:val="24"/>
        </w:rPr>
      </w:pPr>
    </w:p>
    <w:p w:rsidR="00EF2567" w:rsidRPr="009214E8" w:rsidRDefault="002E2ED9" w:rsidP="009214E8">
      <w:pPr>
        <w:ind w:left="2835"/>
        <w:jc w:val="both"/>
        <w:rPr>
          <w:rFonts w:asciiTheme="minorHAnsi" w:hAnsiTheme="minorHAnsi"/>
          <w:sz w:val="24"/>
        </w:rPr>
      </w:pPr>
      <w:r w:rsidRPr="009214E8">
        <w:rPr>
          <w:rFonts w:asciiTheme="minorHAnsi" w:hAnsiTheme="minorHAnsi"/>
          <w:sz w:val="24"/>
        </w:rPr>
        <w:t xml:space="preserve">TERMO DE CONTRATO DE PROJETO DE EFICIÊNCIA ENERGÉTICA </w:t>
      </w:r>
      <w:proofErr w:type="gramStart"/>
      <w:r w:rsidRPr="009214E8">
        <w:rPr>
          <w:rFonts w:asciiTheme="minorHAnsi" w:hAnsiTheme="minorHAnsi"/>
          <w:sz w:val="24"/>
        </w:rPr>
        <w:t>Nº ...</w:t>
      </w:r>
      <w:proofErr w:type="gramEnd"/>
      <w:r w:rsidRPr="009214E8">
        <w:rPr>
          <w:rFonts w:asciiTheme="minorHAnsi" w:hAnsiTheme="minorHAnsi"/>
          <w:sz w:val="24"/>
        </w:rPr>
        <w:t>...../2020, QUE FAZEM ENTRE SI A SUPERINTENDÊNCIA REGIONAL DA POLÍCIA FEDERAL EM SERGIPE E A EMPRESA .............................................................</w:t>
      </w:r>
    </w:p>
    <w:p w:rsidR="002E2ED9" w:rsidRPr="009214E8" w:rsidRDefault="002E2ED9" w:rsidP="009214E8">
      <w:pPr>
        <w:jc w:val="both"/>
        <w:rPr>
          <w:rFonts w:asciiTheme="minorHAnsi" w:hAnsiTheme="minorHAnsi"/>
          <w:sz w:val="24"/>
        </w:rPr>
      </w:pPr>
    </w:p>
    <w:p w:rsidR="0070059F" w:rsidRPr="009214E8" w:rsidRDefault="002E2ED9" w:rsidP="009214E8">
      <w:pPr>
        <w:jc w:val="both"/>
        <w:rPr>
          <w:rFonts w:asciiTheme="minorHAnsi" w:hAnsiTheme="minorHAnsi"/>
          <w:sz w:val="24"/>
        </w:rPr>
      </w:pPr>
      <w:r w:rsidRPr="009214E8">
        <w:rPr>
          <w:rFonts w:asciiTheme="minorHAnsi" w:hAnsiTheme="minorHAnsi"/>
          <w:sz w:val="24"/>
        </w:rPr>
        <w:t xml:space="preserve">A União, por intermédio do Ministério da Justiça e Segurança Pública, através da Superintendência Regional da Polícia Federal no estado de Sergipe, localizada à Av. Augusto Franco, 2260 - Siqueira Campos - Aracaju/SE - CEP 49.075-100, inscrita no CNPJ sob o nº 00.394.494/0041-23, neste ato representado pelo Superintendente Regional, Sr. MARCOS RENATO DA SILVA LIMA </w:t>
      </w:r>
      <w:r w:rsidR="0070059F" w:rsidRPr="009214E8">
        <w:rPr>
          <w:rFonts w:asciiTheme="minorHAnsi" w:hAnsiTheme="minorHAnsi"/>
          <w:sz w:val="24"/>
        </w:rPr>
        <w:t>nomeado</w:t>
      </w:r>
      <w:r w:rsidRPr="009214E8">
        <w:rPr>
          <w:rFonts w:asciiTheme="minorHAnsi" w:hAnsiTheme="minorHAnsi"/>
          <w:sz w:val="24"/>
        </w:rPr>
        <w:t xml:space="preserve"> </w:t>
      </w:r>
      <w:r w:rsidR="0070059F" w:rsidRPr="009214E8">
        <w:rPr>
          <w:rFonts w:asciiTheme="minorHAnsi" w:hAnsiTheme="minorHAnsi"/>
          <w:sz w:val="24"/>
        </w:rPr>
        <w:t xml:space="preserve">pela Portaria nº </w:t>
      </w:r>
      <w:r w:rsidRPr="009214E8">
        <w:rPr>
          <w:rFonts w:asciiTheme="minorHAnsi" w:hAnsiTheme="minorHAnsi"/>
          <w:sz w:val="24"/>
        </w:rPr>
        <w:t>9.545</w:t>
      </w:r>
      <w:r w:rsidR="0070059F" w:rsidRPr="009214E8">
        <w:rPr>
          <w:rFonts w:asciiTheme="minorHAnsi" w:hAnsiTheme="minorHAnsi"/>
          <w:sz w:val="24"/>
        </w:rPr>
        <w:t xml:space="preserve">, de </w:t>
      </w:r>
      <w:r w:rsidRPr="009214E8">
        <w:rPr>
          <w:rFonts w:asciiTheme="minorHAnsi" w:hAnsiTheme="minorHAnsi"/>
          <w:sz w:val="24"/>
        </w:rPr>
        <w:t>04 de março de 2019</w:t>
      </w:r>
      <w:r w:rsidR="0070059F" w:rsidRPr="009214E8">
        <w:rPr>
          <w:rFonts w:asciiTheme="minorHAnsi" w:hAnsiTheme="minorHAnsi"/>
          <w:sz w:val="24"/>
        </w:rPr>
        <w:t>, publicada no</w:t>
      </w:r>
      <w:r w:rsidRPr="009214E8">
        <w:rPr>
          <w:rFonts w:asciiTheme="minorHAnsi" w:hAnsiTheme="minorHAnsi"/>
          <w:sz w:val="24"/>
        </w:rPr>
        <w:t xml:space="preserve"> </w:t>
      </w:r>
      <w:r w:rsidR="0070059F" w:rsidRPr="009214E8">
        <w:rPr>
          <w:rFonts w:asciiTheme="minorHAnsi" w:hAnsiTheme="minorHAnsi"/>
          <w:sz w:val="24"/>
        </w:rPr>
        <w:t>DOU</w:t>
      </w:r>
      <w:r w:rsidRPr="009214E8">
        <w:rPr>
          <w:rFonts w:asciiTheme="minorHAnsi" w:hAnsiTheme="minorHAnsi"/>
          <w:sz w:val="24"/>
        </w:rPr>
        <w:t xml:space="preserve"> </w:t>
      </w:r>
      <w:proofErr w:type="gramStart"/>
      <w:r w:rsidR="0070059F" w:rsidRPr="009214E8">
        <w:rPr>
          <w:rFonts w:asciiTheme="minorHAnsi" w:hAnsiTheme="minorHAnsi"/>
          <w:sz w:val="24"/>
        </w:rPr>
        <w:t>de ...</w:t>
      </w:r>
      <w:proofErr w:type="gramEnd"/>
      <w:r w:rsidR="0070059F" w:rsidRPr="009214E8">
        <w:rPr>
          <w:rFonts w:asciiTheme="minorHAnsi" w:hAnsiTheme="minorHAnsi"/>
          <w:sz w:val="24"/>
        </w:rPr>
        <w:t xml:space="preserve">..de............... </w:t>
      </w:r>
      <w:proofErr w:type="gramStart"/>
      <w:r w:rsidR="0070059F" w:rsidRPr="009214E8">
        <w:rPr>
          <w:rFonts w:asciiTheme="minorHAnsi" w:hAnsiTheme="minorHAnsi"/>
          <w:sz w:val="24"/>
        </w:rPr>
        <w:t>de</w:t>
      </w:r>
      <w:proofErr w:type="gramEnd"/>
      <w:r w:rsidR="0070059F" w:rsidRPr="009214E8">
        <w:rPr>
          <w:rFonts w:asciiTheme="minorHAnsi" w:hAnsiTheme="minorHAnsi"/>
          <w:sz w:val="24"/>
        </w:rPr>
        <w:t xml:space="preserve"> ..........., </w:t>
      </w:r>
      <w:r w:rsidR="00091DFF" w:rsidRPr="009214E8">
        <w:rPr>
          <w:rFonts w:asciiTheme="minorHAnsi" w:hAnsiTheme="minorHAnsi"/>
          <w:sz w:val="24"/>
        </w:rPr>
        <w:t xml:space="preserve">portador da matrícula funcional nº </w:t>
      </w:r>
      <w:r w:rsidRPr="009214E8">
        <w:rPr>
          <w:rFonts w:asciiTheme="minorHAnsi" w:hAnsiTheme="minorHAnsi"/>
          <w:sz w:val="24"/>
        </w:rPr>
        <w:t>11.073</w:t>
      </w:r>
      <w:r w:rsidR="00091DFF" w:rsidRPr="009214E8">
        <w:rPr>
          <w:rFonts w:asciiTheme="minorHAnsi" w:hAnsiTheme="minorHAnsi"/>
          <w:sz w:val="24"/>
        </w:rPr>
        <w:t>,</w:t>
      </w:r>
      <w:r w:rsidR="0070059F" w:rsidRPr="009214E8">
        <w:rPr>
          <w:rFonts w:asciiTheme="minorHAnsi" w:hAnsiTheme="minorHAnsi"/>
          <w:sz w:val="24"/>
        </w:rPr>
        <w:t xml:space="preserve"> doravante denominada CONTRATANTE, e o(a) .............................. </w:t>
      </w:r>
      <w:proofErr w:type="gramStart"/>
      <w:r w:rsidR="0070059F" w:rsidRPr="009214E8">
        <w:rPr>
          <w:rFonts w:asciiTheme="minorHAnsi" w:hAnsiTheme="minorHAnsi"/>
          <w:sz w:val="24"/>
        </w:rPr>
        <w:t>inscrito</w:t>
      </w:r>
      <w:proofErr w:type="gramEnd"/>
      <w:r w:rsidR="0070059F" w:rsidRPr="009214E8">
        <w:rPr>
          <w:rFonts w:asciiTheme="minorHAnsi" w:hAnsiTheme="minorHAnsi"/>
          <w:sz w:val="24"/>
        </w:rPr>
        <w:t xml:space="preserve">(a) no CNPJ/MF sob o nº ............................, sediado(a) na ..................................., em............................. </w:t>
      </w:r>
      <w:proofErr w:type="gramStart"/>
      <w:r w:rsidR="0070059F" w:rsidRPr="009214E8">
        <w:rPr>
          <w:rFonts w:asciiTheme="minorHAnsi" w:hAnsiTheme="minorHAnsi"/>
          <w:sz w:val="24"/>
        </w:rPr>
        <w:t>doravante</w:t>
      </w:r>
      <w:proofErr w:type="gramEnd"/>
      <w:r w:rsidR="0070059F" w:rsidRPr="009214E8">
        <w:rPr>
          <w:rFonts w:asciiTheme="minorHAnsi" w:hAnsiTheme="minorHAnsi"/>
          <w:sz w:val="24"/>
        </w:rPr>
        <w:t xml:space="preserve"> designada CONTRATADA, neste ato representada pelo(a) Sr.(a) ....................., portador(a) da Carteira de Identidade nº ................., expedida pela (o) .................., e CPF nº ........................., tendo em vista o que consta no Processo nº </w:t>
      </w:r>
      <w:r w:rsidR="00D9121B" w:rsidRPr="009214E8">
        <w:rPr>
          <w:rFonts w:asciiTheme="minorHAnsi" w:hAnsiTheme="minorHAnsi"/>
          <w:sz w:val="24"/>
        </w:rPr>
        <w:t xml:space="preserve">08520.005301/2019-81 </w:t>
      </w:r>
      <w:r w:rsidR="0070059F" w:rsidRPr="009214E8">
        <w:rPr>
          <w:rFonts w:asciiTheme="minorHAnsi" w:hAnsiTheme="minorHAnsi"/>
          <w:sz w:val="24"/>
        </w:rPr>
        <w:t>e em observância às disposições da Lei nº 8.666, de 21 de junho de 1993</w:t>
      </w:r>
      <w:r w:rsidR="006D62AC" w:rsidRPr="009214E8">
        <w:rPr>
          <w:rFonts w:asciiTheme="minorHAnsi" w:hAnsiTheme="minorHAnsi"/>
          <w:sz w:val="24"/>
        </w:rPr>
        <w:t xml:space="preserve">, </w:t>
      </w:r>
      <w:r w:rsidR="00D9121B" w:rsidRPr="009214E8">
        <w:rPr>
          <w:rFonts w:asciiTheme="minorHAnsi" w:hAnsiTheme="minorHAnsi"/>
          <w:sz w:val="24"/>
        </w:rPr>
        <w:t>da Lei de Diretrizes Orçamentárias vigente e do Decreto nº 7.983, de 8 de abril de 2013</w:t>
      </w:r>
      <w:r w:rsidR="006D62AC" w:rsidRPr="009214E8">
        <w:rPr>
          <w:rFonts w:asciiTheme="minorHAnsi" w:hAnsiTheme="minorHAnsi"/>
          <w:sz w:val="24"/>
        </w:rPr>
        <w:t xml:space="preserve">, </w:t>
      </w:r>
      <w:r w:rsidR="0070059F" w:rsidRPr="009214E8">
        <w:rPr>
          <w:rFonts w:asciiTheme="minorHAnsi" w:hAnsiTheme="minorHAnsi"/>
          <w:sz w:val="24"/>
        </w:rPr>
        <w:t xml:space="preserve">resolvem celebrar o presente Termo de Contrato, decorrente do </w:t>
      </w:r>
      <w:r w:rsidR="00D9121B" w:rsidRPr="009214E8">
        <w:rPr>
          <w:rFonts w:asciiTheme="minorHAnsi" w:hAnsiTheme="minorHAnsi"/>
          <w:sz w:val="24"/>
        </w:rPr>
        <w:t>CONCURSO</w:t>
      </w:r>
      <w:r w:rsidRPr="009214E8">
        <w:rPr>
          <w:rFonts w:asciiTheme="minorHAnsi" w:hAnsiTheme="minorHAnsi"/>
          <w:sz w:val="24"/>
        </w:rPr>
        <w:t xml:space="preserve"> </w:t>
      </w:r>
      <w:r w:rsidR="0070059F" w:rsidRPr="009214E8">
        <w:rPr>
          <w:rFonts w:asciiTheme="minorHAnsi" w:hAnsiTheme="minorHAnsi"/>
          <w:sz w:val="24"/>
        </w:rPr>
        <w:t xml:space="preserve">nº </w:t>
      </w:r>
      <w:r w:rsidR="00D9121B" w:rsidRPr="009214E8">
        <w:rPr>
          <w:rFonts w:asciiTheme="minorHAnsi" w:hAnsiTheme="minorHAnsi"/>
          <w:sz w:val="24"/>
        </w:rPr>
        <w:t>01</w:t>
      </w:r>
      <w:r w:rsidR="0070059F" w:rsidRPr="009214E8">
        <w:rPr>
          <w:rFonts w:asciiTheme="minorHAnsi" w:hAnsiTheme="minorHAnsi"/>
          <w:sz w:val="24"/>
        </w:rPr>
        <w:t>/20</w:t>
      </w:r>
      <w:r w:rsidR="00D9121B" w:rsidRPr="009214E8">
        <w:rPr>
          <w:rFonts w:asciiTheme="minorHAnsi" w:hAnsiTheme="minorHAnsi"/>
          <w:sz w:val="24"/>
        </w:rPr>
        <w:t>20</w:t>
      </w:r>
      <w:r w:rsidR="0070059F" w:rsidRPr="009214E8">
        <w:rPr>
          <w:rFonts w:asciiTheme="minorHAnsi" w:hAnsiTheme="minorHAnsi"/>
          <w:sz w:val="24"/>
        </w:rPr>
        <w:t>, mediante as cláusulas e condições a seguir enunciadas.</w:t>
      </w:r>
    </w:p>
    <w:p w:rsidR="00D9121B" w:rsidRPr="009214E8" w:rsidRDefault="00D9121B" w:rsidP="009214E8">
      <w:pPr>
        <w:jc w:val="both"/>
        <w:rPr>
          <w:rFonts w:asciiTheme="minorHAnsi" w:hAnsiTheme="minorHAnsi"/>
          <w:sz w:val="24"/>
        </w:rPr>
      </w:pPr>
    </w:p>
    <w:p w:rsidR="0070059F" w:rsidRPr="009214E8" w:rsidRDefault="009214E8" w:rsidP="009214E8">
      <w:pPr>
        <w:jc w:val="both"/>
        <w:rPr>
          <w:rFonts w:asciiTheme="minorHAnsi" w:hAnsiTheme="minorHAnsi"/>
          <w:b/>
          <w:sz w:val="24"/>
        </w:rPr>
      </w:pPr>
      <w:r>
        <w:rPr>
          <w:rFonts w:asciiTheme="minorHAnsi" w:hAnsiTheme="minorHAnsi"/>
          <w:b/>
          <w:sz w:val="24"/>
        </w:rPr>
        <w:t xml:space="preserve">1. </w:t>
      </w:r>
      <w:r w:rsidR="0070059F" w:rsidRPr="009214E8">
        <w:rPr>
          <w:rFonts w:asciiTheme="minorHAnsi" w:hAnsiTheme="minorHAnsi"/>
          <w:b/>
          <w:sz w:val="24"/>
        </w:rPr>
        <w:t>CLÁUSULA PRIMEIRA – OBJETO</w:t>
      </w:r>
    </w:p>
    <w:p w:rsidR="00B01E82" w:rsidRPr="009214E8" w:rsidRDefault="009214E8" w:rsidP="009214E8">
      <w:pPr>
        <w:jc w:val="both"/>
        <w:rPr>
          <w:rFonts w:asciiTheme="minorHAnsi" w:hAnsiTheme="minorHAnsi"/>
          <w:sz w:val="24"/>
        </w:rPr>
      </w:pPr>
      <w:r w:rsidRPr="009214E8">
        <w:rPr>
          <w:rFonts w:asciiTheme="minorHAnsi" w:hAnsiTheme="minorHAnsi"/>
          <w:b/>
          <w:sz w:val="24"/>
        </w:rPr>
        <w:t>1.1.</w:t>
      </w:r>
      <w:r>
        <w:rPr>
          <w:rFonts w:asciiTheme="minorHAnsi" w:hAnsiTheme="minorHAnsi"/>
          <w:sz w:val="24"/>
        </w:rPr>
        <w:t xml:space="preserve"> </w:t>
      </w:r>
      <w:r w:rsidR="0070059F" w:rsidRPr="009214E8">
        <w:rPr>
          <w:rFonts w:asciiTheme="minorHAnsi" w:hAnsiTheme="minorHAnsi"/>
          <w:sz w:val="24"/>
        </w:rPr>
        <w:t xml:space="preserve">O objeto do presente </w:t>
      </w:r>
      <w:r w:rsidR="00A40017" w:rsidRPr="009214E8">
        <w:rPr>
          <w:rFonts w:asciiTheme="minorHAnsi" w:hAnsiTheme="minorHAnsi"/>
          <w:sz w:val="24"/>
        </w:rPr>
        <w:t xml:space="preserve">instrumento </w:t>
      </w:r>
      <w:r w:rsidR="0070059F" w:rsidRPr="009214E8">
        <w:rPr>
          <w:rFonts w:asciiTheme="minorHAnsi" w:hAnsiTheme="minorHAnsi"/>
          <w:sz w:val="24"/>
        </w:rPr>
        <w:t xml:space="preserve">é a </w:t>
      </w:r>
      <w:r w:rsidR="002C6DD2" w:rsidRPr="009214E8">
        <w:rPr>
          <w:rFonts w:asciiTheme="minorHAnsi" w:hAnsiTheme="minorHAnsi"/>
          <w:sz w:val="24"/>
        </w:rPr>
        <w:t>contratação de</w:t>
      </w:r>
      <w:r w:rsidR="00EF2567" w:rsidRPr="009214E8">
        <w:rPr>
          <w:rFonts w:asciiTheme="minorHAnsi" w:hAnsiTheme="minorHAnsi"/>
          <w:sz w:val="24"/>
        </w:rPr>
        <w:t xml:space="preserve"> </w:t>
      </w:r>
      <w:r w:rsidR="00D9121B" w:rsidRPr="009214E8">
        <w:rPr>
          <w:rFonts w:asciiTheme="minorHAnsi" w:hAnsiTheme="minorHAnsi"/>
          <w:sz w:val="24"/>
        </w:rPr>
        <w:t>EMPRESA ESCO (</w:t>
      </w:r>
      <w:proofErr w:type="spellStart"/>
      <w:r w:rsidR="00D9121B" w:rsidRPr="009214E8">
        <w:rPr>
          <w:rFonts w:asciiTheme="minorHAnsi" w:hAnsiTheme="minorHAnsi"/>
          <w:sz w:val="24"/>
        </w:rPr>
        <w:t>Energy</w:t>
      </w:r>
      <w:proofErr w:type="spellEnd"/>
      <w:r w:rsidR="00D9121B" w:rsidRPr="009214E8">
        <w:rPr>
          <w:rFonts w:asciiTheme="minorHAnsi" w:hAnsiTheme="minorHAnsi"/>
          <w:sz w:val="24"/>
        </w:rPr>
        <w:t xml:space="preserve"> </w:t>
      </w:r>
      <w:proofErr w:type="spellStart"/>
      <w:r w:rsidR="00D9121B" w:rsidRPr="009214E8">
        <w:rPr>
          <w:rFonts w:asciiTheme="minorHAnsi" w:hAnsiTheme="minorHAnsi"/>
          <w:sz w:val="24"/>
        </w:rPr>
        <w:t>Service</w:t>
      </w:r>
      <w:proofErr w:type="spellEnd"/>
      <w:r w:rsidR="00D9121B" w:rsidRPr="009214E8">
        <w:rPr>
          <w:rFonts w:asciiTheme="minorHAnsi" w:hAnsiTheme="minorHAnsi"/>
          <w:sz w:val="24"/>
        </w:rPr>
        <w:t xml:space="preserve"> </w:t>
      </w:r>
      <w:proofErr w:type="spellStart"/>
      <w:r w:rsidR="00D9121B" w:rsidRPr="009214E8">
        <w:rPr>
          <w:rFonts w:asciiTheme="minorHAnsi" w:hAnsiTheme="minorHAnsi"/>
          <w:sz w:val="24"/>
        </w:rPr>
        <w:t>Company</w:t>
      </w:r>
      <w:proofErr w:type="spellEnd"/>
      <w:r w:rsidR="00D9121B" w:rsidRPr="009214E8">
        <w:rPr>
          <w:rFonts w:asciiTheme="minorHAnsi" w:hAnsiTheme="minorHAnsi"/>
          <w:sz w:val="24"/>
        </w:rPr>
        <w:t xml:space="preserve">) ou Empresa de Engenharia habilitada para prestar serviços especializados na elaboração de diagnóstico energético contemplando fontes incentivadas, especificamente Usina Fotovoltaica (UFV), e execução de todas as atividades necessárias a implantação do Programa de Eficiência Energética (PEE), segundo os Procedimentos do Programa de Eficiência Energética (PROPEE), de forma a viabilizar a participação da Superintendência Regional da Polícia Federal no estado de Sergipe em Chamadas Públicas de Projetos de Eficiência Energética (CPP) de Empresas de Distribuição de Energia </w:t>
      </w:r>
      <w:proofErr w:type="spellStart"/>
      <w:r w:rsidR="00D9121B" w:rsidRPr="009214E8">
        <w:rPr>
          <w:rFonts w:asciiTheme="minorHAnsi" w:hAnsiTheme="minorHAnsi"/>
          <w:sz w:val="24"/>
        </w:rPr>
        <w:t>Elétricae</w:t>
      </w:r>
      <w:proofErr w:type="spellEnd"/>
      <w:r w:rsidR="00D9121B" w:rsidRPr="009214E8">
        <w:rPr>
          <w:rFonts w:asciiTheme="minorHAnsi" w:hAnsiTheme="minorHAnsi"/>
          <w:sz w:val="24"/>
        </w:rPr>
        <w:t xml:space="preserve"> em Leilões de Eficiência Energética. A prestação dos serviços será de acordo com as</w:t>
      </w:r>
      <w:r w:rsidR="00B01E82" w:rsidRPr="009214E8">
        <w:rPr>
          <w:rFonts w:asciiTheme="minorHAnsi" w:hAnsiTheme="minorHAnsi"/>
          <w:sz w:val="24"/>
        </w:rPr>
        <w:t xml:space="preserve"> condições estabelecidas no </w:t>
      </w:r>
      <w:r w:rsidR="00D9121B" w:rsidRPr="009214E8">
        <w:rPr>
          <w:rFonts w:asciiTheme="minorHAnsi" w:hAnsiTheme="minorHAnsi"/>
          <w:sz w:val="24"/>
        </w:rPr>
        <w:t>Projeto Básico</w:t>
      </w:r>
      <w:r w:rsidR="00B01E82" w:rsidRPr="009214E8">
        <w:rPr>
          <w:rFonts w:asciiTheme="minorHAnsi" w:hAnsiTheme="minorHAnsi"/>
          <w:sz w:val="24"/>
        </w:rPr>
        <w:t>, anexo do Edital.</w:t>
      </w:r>
    </w:p>
    <w:p w:rsidR="0070059F" w:rsidRPr="009214E8" w:rsidRDefault="009214E8" w:rsidP="009214E8">
      <w:pPr>
        <w:jc w:val="both"/>
        <w:rPr>
          <w:rFonts w:asciiTheme="minorHAnsi" w:hAnsiTheme="minorHAnsi"/>
          <w:sz w:val="24"/>
        </w:rPr>
      </w:pPr>
      <w:r w:rsidRPr="009214E8">
        <w:rPr>
          <w:rFonts w:asciiTheme="minorHAnsi" w:hAnsiTheme="minorHAnsi"/>
          <w:b/>
          <w:sz w:val="24"/>
        </w:rPr>
        <w:t>1.</w:t>
      </w:r>
      <w:r>
        <w:rPr>
          <w:rFonts w:asciiTheme="minorHAnsi" w:hAnsiTheme="minorHAnsi"/>
          <w:b/>
          <w:sz w:val="24"/>
        </w:rPr>
        <w:t>2</w:t>
      </w:r>
      <w:r w:rsidRPr="009214E8">
        <w:rPr>
          <w:rFonts w:asciiTheme="minorHAnsi" w:hAnsiTheme="minorHAnsi"/>
          <w:b/>
          <w:sz w:val="24"/>
        </w:rPr>
        <w:t>.</w:t>
      </w:r>
      <w:r>
        <w:rPr>
          <w:rFonts w:asciiTheme="minorHAnsi" w:hAnsiTheme="minorHAnsi"/>
          <w:sz w:val="24"/>
        </w:rPr>
        <w:t xml:space="preserve"> </w:t>
      </w:r>
      <w:r w:rsidR="00A40017" w:rsidRPr="009214E8">
        <w:rPr>
          <w:rFonts w:asciiTheme="minorHAnsi" w:hAnsiTheme="minorHAnsi"/>
          <w:sz w:val="24"/>
        </w:rPr>
        <w:t xml:space="preserve">Este Termo de Contrato vincula-se ao </w:t>
      </w:r>
      <w:r w:rsidR="00B01E82" w:rsidRPr="009214E8">
        <w:rPr>
          <w:rFonts w:asciiTheme="minorHAnsi" w:hAnsiTheme="minorHAnsi"/>
          <w:sz w:val="24"/>
        </w:rPr>
        <w:t>E</w:t>
      </w:r>
      <w:r w:rsidR="00A40017" w:rsidRPr="009214E8">
        <w:rPr>
          <w:rFonts w:asciiTheme="minorHAnsi" w:hAnsiTheme="minorHAnsi"/>
          <w:sz w:val="24"/>
        </w:rPr>
        <w:t xml:space="preserve">dital </w:t>
      </w:r>
      <w:r w:rsidR="00D9121B" w:rsidRPr="009214E8">
        <w:rPr>
          <w:rFonts w:asciiTheme="minorHAnsi" w:hAnsiTheme="minorHAnsi"/>
          <w:sz w:val="24"/>
        </w:rPr>
        <w:t>do CONCURSO</w:t>
      </w:r>
      <w:r w:rsidR="00B01E82" w:rsidRPr="009214E8">
        <w:rPr>
          <w:rFonts w:asciiTheme="minorHAnsi" w:hAnsiTheme="minorHAnsi"/>
          <w:sz w:val="24"/>
        </w:rPr>
        <w:t xml:space="preserve">, identificado no preâmbulo e </w:t>
      </w:r>
      <w:r w:rsidR="00A40017" w:rsidRPr="009214E8">
        <w:rPr>
          <w:rFonts w:asciiTheme="minorHAnsi" w:hAnsiTheme="minorHAnsi"/>
          <w:sz w:val="24"/>
        </w:rPr>
        <w:t>à proposta vencedora, independentemente de transcrição.</w:t>
      </w:r>
    </w:p>
    <w:p w:rsidR="00D9121B" w:rsidRPr="009214E8" w:rsidRDefault="00D9121B" w:rsidP="009214E8">
      <w:pPr>
        <w:jc w:val="both"/>
        <w:rPr>
          <w:rFonts w:asciiTheme="minorHAnsi" w:hAnsiTheme="minorHAnsi"/>
          <w:sz w:val="24"/>
        </w:rPr>
      </w:pPr>
    </w:p>
    <w:p w:rsidR="0070059F" w:rsidRPr="009214E8" w:rsidRDefault="009214E8" w:rsidP="009214E8">
      <w:pPr>
        <w:jc w:val="both"/>
        <w:rPr>
          <w:rFonts w:asciiTheme="minorHAnsi" w:hAnsiTheme="minorHAnsi"/>
          <w:b/>
          <w:sz w:val="24"/>
        </w:rPr>
      </w:pPr>
      <w:r>
        <w:rPr>
          <w:rFonts w:asciiTheme="minorHAnsi" w:hAnsiTheme="minorHAnsi"/>
          <w:b/>
          <w:sz w:val="24"/>
        </w:rPr>
        <w:t xml:space="preserve">2. </w:t>
      </w:r>
      <w:r w:rsidR="0070059F" w:rsidRPr="009214E8">
        <w:rPr>
          <w:rFonts w:asciiTheme="minorHAnsi" w:hAnsiTheme="minorHAnsi"/>
          <w:b/>
          <w:sz w:val="24"/>
        </w:rPr>
        <w:t>CLÁUSULA SEGUNDA – VIGÊNCIA</w:t>
      </w:r>
    </w:p>
    <w:p w:rsidR="002049DF" w:rsidRPr="009214E8" w:rsidRDefault="009214E8" w:rsidP="009214E8">
      <w:pPr>
        <w:jc w:val="both"/>
        <w:rPr>
          <w:rFonts w:asciiTheme="minorHAnsi" w:hAnsiTheme="minorHAnsi"/>
          <w:sz w:val="24"/>
        </w:rPr>
      </w:pPr>
      <w:r w:rsidRPr="009214E8">
        <w:rPr>
          <w:rFonts w:asciiTheme="minorHAnsi" w:hAnsiTheme="minorHAnsi"/>
          <w:b/>
          <w:sz w:val="24"/>
        </w:rPr>
        <w:t>2.1</w:t>
      </w:r>
      <w:r>
        <w:rPr>
          <w:rFonts w:asciiTheme="minorHAnsi" w:hAnsiTheme="minorHAnsi"/>
          <w:sz w:val="24"/>
        </w:rPr>
        <w:t xml:space="preserve">. </w:t>
      </w:r>
      <w:r w:rsidR="002049DF" w:rsidRPr="009214E8">
        <w:rPr>
          <w:rFonts w:asciiTheme="minorHAnsi" w:hAnsiTheme="minorHAnsi"/>
          <w:sz w:val="24"/>
        </w:rPr>
        <w:t xml:space="preserve">O prazo de vigência deste Termo de Contrato é aquele fixado no Edital, com início na data </w:t>
      </w:r>
      <w:proofErr w:type="gramStart"/>
      <w:r w:rsidR="002049DF" w:rsidRPr="009214E8">
        <w:rPr>
          <w:rFonts w:asciiTheme="minorHAnsi" w:hAnsiTheme="minorHAnsi"/>
          <w:sz w:val="24"/>
        </w:rPr>
        <w:t>de ...</w:t>
      </w:r>
      <w:proofErr w:type="gramEnd"/>
      <w:r w:rsidR="002049DF" w:rsidRPr="009214E8">
        <w:rPr>
          <w:rFonts w:asciiTheme="minorHAnsi" w:hAnsiTheme="minorHAnsi"/>
          <w:sz w:val="24"/>
        </w:rPr>
        <w:t>......../......../........e encerramento em.........../........./.........., podendo ser prorrogado por interesse das partes até o  limite de 60 (sessenta) meses, desde que haja autorização formal da autoridade competente e observados os seguintes requisitos:</w:t>
      </w:r>
    </w:p>
    <w:p w:rsidR="002049DF" w:rsidRPr="009214E8" w:rsidRDefault="00193220" w:rsidP="009214E8">
      <w:pPr>
        <w:jc w:val="both"/>
        <w:rPr>
          <w:rFonts w:asciiTheme="minorHAnsi" w:hAnsiTheme="minorHAnsi"/>
          <w:sz w:val="24"/>
        </w:rPr>
      </w:pPr>
      <w:r w:rsidRPr="009214E8">
        <w:rPr>
          <w:rFonts w:asciiTheme="minorHAnsi" w:hAnsiTheme="minorHAnsi"/>
          <w:b/>
          <w:sz w:val="24"/>
        </w:rPr>
        <w:t>2.1</w:t>
      </w:r>
      <w:r>
        <w:rPr>
          <w:rFonts w:asciiTheme="minorHAnsi" w:hAnsiTheme="minorHAnsi"/>
          <w:b/>
          <w:sz w:val="24"/>
        </w:rPr>
        <w:t xml:space="preserve">.1. </w:t>
      </w:r>
      <w:r w:rsidR="002049DF" w:rsidRPr="009214E8">
        <w:rPr>
          <w:rFonts w:asciiTheme="minorHAnsi" w:hAnsiTheme="minorHAnsi"/>
          <w:sz w:val="24"/>
        </w:rPr>
        <w:t>Os serviços tenham sido prestados regularmente;</w:t>
      </w:r>
    </w:p>
    <w:p w:rsidR="002049DF" w:rsidRPr="009214E8" w:rsidRDefault="00193220" w:rsidP="009214E8">
      <w:pPr>
        <w:jc w:val="both"/>
        <w:rPr>
          <w:rFonts w:asciiTheme="minorHAnsi" w:hAnsiTheme="minorHAnsi"/>
          <w:sz w:val="24"/>
        </w:rPr>
      </w:pPr>
      <w:r w:rsidRPr="009214E8">
        <w:rPr>
          <w:rFonts w:asciiTheme="minorHAnsi" w:hAnsiTheme="minorHAnsi"/>
          <w:b/>
          <w:sz w:val="24"/>
        </w:rPr>
        <w:t>2.1</w:t>
      </w:r>
      <w:r>
        <w:rPr>
          <w:rFonts w:asciiTheme="minorHAnsi" w:hAnsiTheme="minorHAnsi"/>
          <w:b/>
          <w:sz w:val="24"/>
        </w:rPr>
        <w:t xml:space="preserve">.2. </w:t>
      </w:r>
      <w:r w:rsidR="002049DF" w:rsidRPr="009214E8">
        <w:rPr>
          <w:rFonts w:asciiTheme="minorHAnsi" w:hAnsiTheme="minorHAnsi"/>
          <w:sz w:val="24"/>
        </w:rPr>
        <w:t>Esteja</w:t>
      </w:r>
      <w:r>
        <w:rPr>
          <w:rFonts w:asciiTheme="minorHAnsi" w:hAnsiTheme="minorHAnsi"/>
          <w:sz w:val="24"/>
        </w:rPr>
        <w:t xml:space="preserve"> </w:t>
      </w:r>
      <w:r w:rsidR="002049DF" w:rsidRPr="009214E8">
        <w:rPr>
          <w:rFonts w:asciiTheme="minorHAnsi" w:hAnsiTheme="minorHAnsi"/>
          <w:sz w:val="24"/>
        </w:rPr>
        <w:t>formalmente demonstrado que a forma de prestação dos serviços tem natureza continuada;  </w:t>
      </w:r>
    </w:p>
    <w:p w:rsidR="002049DF" w:rsidRPr="009214E8" w:rsidRDefault="00193220" w:rsidP="009214E8">
      <w:pPr>
        <w:jc w:val="both"/>
        <w:rPr>
          <w:rFonts w:asciiTheme="minorHAnsi" w:hAnsiTheme="minorHAnsi"/>
          <w:sz w:val="24"/>
        </w:rPr>
      </w:pPr>
      <w:r w:rsidRPr="009214E8">
        <w:rPr>
          <w:rFonts w:asciiTheme="minorHAnsi" w:hAnsiTheme="minorHAnsi"/>
          <w:b/>
          <w:sz w:val="24"/>
        </w:rPr>
        <w:lastRenderedPageBreak/>
        <w:t>2.1</w:t>
      </w:r>
      <w:r>
        <w:rPr>
          <w:rFonts w:asciiTheme="minorHAnsi" w:hAnsiTheme="minorHAnsi"/>
          <w:b/>
          <w:sz w:val="24"/>
        </w:rPr>
        <w:t xml:space="preserve">.3. </w:t>
      </w:r>
      <w:r w:rsidR="002049DF" w:rsidRPr="009214E8">
        <w:rPr>
          <w:rFonts w:asciiTheme="minorHAnsi" w:hAnsiTheme="minorHAnsi"/>
          <w:sz w:val="24"/>
        </w:rPr>
        <w:t>Seja juntado relatório que discorra sobre a execução do contrato, com informações de que os serviços tenham sido prestados regularmente;  </w:t>
      </w:r>
    </w:p>
    <w:p w:rsidR="002049DF" w:rsidRPr="009214E8" w:rsidRDefault="00193220" w:rsidP="009214E8">
      <w:pPr>
        <w:jc w:val="both"/>
        <w:rPr>
          <w:rFonts w:asciiTheme="minorHAnsi" w:hAnsiTheme="minorHAnsi"/>
          <w:sz w:val="24"/>
        </w:rPr>
      </w:pPr>
      <w:r w:rsidRPr="009214E8">
        <w:rPr>
          <w:rFonts w:asciiTheme="minorHAnsi" w:hAnsiTheme="minorHAnsi"/>
          <w:b/>
          <w:sz w:val="24"/>
        </w:rPr>
        <w:t>2.1</w:t>
      </w:r>
      <w:r>
        <w:rPr>
          <w:rFonts w:asciiTheme="minorHAnsi" w:hAnsiTheme="minorHAnsi"/>
          <w:b/>
          <w:sz w:val="24"/>
        </w:rPr>
        <w:t xml:space="preserve">.4. </w:t>
      </w:r>
      <w:r w:rsidR="002049DF" w:rsidRPr="009214E8">
        <w:rPr>
          <w:rFonts w:asciiTheme="minorHAnsi" w:hAnsiTheme="minorHAnsi"/>
          <w:sz w:val="24"/>
        </w:rPr>
        <w:t>Seja juntada justificativa e motivo, por escrito, de que a Administração mantém interesse na realização do serviço;  </w:t>
      </w:r>
    </w:p>
    <w:p w:rsidR="002049DF" w:rsidRPr="009214E8" w:rsidRDefault="00193220" w:rsidP="009214E8">
      <w:pPr>
        <w:jc w:val="both"/>
        <w:rPr>
          <w:rFonts w:asciiTheme="minorHAnsi" w:hAnsiTheme="minorHAnsi"/>
          <w:sz w:val="24"/>
        </w:rPr>
      </w:pPr>
      <w:r w:rsidRPr="009214E8">
        <w:rPr>
          <w:rFonts w:asciiTheme="minorHAnsi" w:hAnsiTheme="minorHAnsi"/>
          <w:b/>
          <w:sz w:val="24"/>
        </w:rPr>
        <w:t>2.1</w:t>
      </w:r>
      <w:r>
        <w:rPr>
          <w:rFonts w:asciiTheme="minorHAnsi" w:hAnsiTheme="minorHAnsi"/>
          <w:b/>
          <w:sz w:val="24"/>
        </w:rPr>
        <w:t xml:space="preserve">.5. </w:t>
      </w:r>
      <w:r w:rsidR="002049DF" w:rsidRPr="009214E8">
        <w:rPr>
          <w:rFonts w:asciiTheme="minorHAnsi" w:hAnsiTheme="minorHAnsi"/>
          <w:sz w:val="24"/>
        </w:rPr>
        <w:t xml:space="preserve">Haja manifestação expressa da contratada informando o interesse na prorrogação; </w:t>
      </w:r>
    </w:p>
    <w:p w:rsidR="002049DF" w:rsidRPr="009214E8" w:rsidRDefault="00193220" w:rsidP="009214E8">
      <w:pPr>
        <w:jc w:val="both"/>
        <w:rPr>
          <w:rFonts w:asciiTheme="minorHAnsi" w:hAnsiTheme="minorHAnsi"/>
          <w:sz w:val="24"/>
        </w:rPr>
      </w:pPr>
      <w:r w:rsidRPr="009214E8">
        <w:rPr>
          <w:rFonts w:asciiTheme="minorHAnsi" w:hAnsiTheme="minorHAnsi"/>
          <w:b/>
          <w:sz w:val="24"/>
        </w:rPr>
        <w:t>2.1</w:t>
      </w:r>
      <w:r>
        <w:rPr>
          <w:rFonts w:asciiTheme="minorHAnsi" w:hAnsiTheme="minorHAnsi"/>
          <w:b/>
          <w:sz w:val="24"/>
        </w:rPr>
        <w:t xml:space="preserve">.6. </w:t>
      </w:r>
      <w:r w:rsidR="002049DF" w:rsidRPr="009214E8">
        <w:rPr>
          <w:rFonts w:asciiTheme="minorHAnsi" w:hAnsiTheme="minorHAnsi"/>
          <w:sz w:val="24"/>
        </w:rPr>
        <w:t>Seja comprovado que o contratado mantém as condições iniciais de habilitação.  </w:t>
      </w:r>
    </w:p>
    <w:p w:rsidR="002049DF" w:rsidRPr="009214E8" w:rsidRDefault="002049DF" w:rsidP="009214E8">
      <w:pPr>
        <w:jc w:val="both"/>
        <w:rPr>
          <w:rFonts w:asciiTheme="minorHAnsi" w:hAnsiTheme="minorHAnsi"/>
          <w:sz w:val="24"/>
        </w:rPr>
      </w:pPr>
    </w:p>
    <w:p w:rsidR="0070059F" w:rsidRPr="00193220" w:rsidRDefault="00193220" w:rsidP="009214E8">
      <w:pPr>
        <w:jc w:val="both"/>
        <w:rPr>
          <w:rFonts w:asciiTheme="minorHAnsi" w:hAnsiTheme="minorHAnsi"/>
          <w:b/>
          <w:sz w:val="24"/>
        </w:rPr>
      </w:pPr>
      <w:r w:rsidRPr="00193220">
        <w:rPr>
          <w:rFonts w:asciiTheme="minorHAnsi" w:hAnsiTheme="minorHAnsi"/>
          <w:b/>
          <w:sz w:val="24"/>
        </w:rPr>
        <w:t xml:space="preserve">3. </w:t>
      </w:r>
      <w:r w:rsidR="0070059F" w:rsidRPr="00193220">
        <w:rPr>
          <w:rFonts w:asciiTheme="minorHAnsi" w:hAnsiTheme="minorHAnsi"/>
          <w:b/>
          <w:sz w:val="24"/>
        </w:rPr>
        <w:t>CLÁUSULA TERCEIRA – PREÇO</w:t>
      </w:r>
    </w:p>
    <w:p w:rsidR="00D9121B" w:rsidRPr="009214E8" w:rsidRDefault="00193220" w:rsidP="009214E8">
      <w:pPr>
        <w:jc w:val="both"/>
        <w:rPr>
          <w:rFonts w:asciiTheme="minorHAnsi" w:hAnsiTheme="minorHAnsi"/>
          <w:sz w:val="24"/>
        </w:rPr>
      </w:pPr>
      <w:r w:rsidRPr="00193220">
        <w:rPr>
          <w:rFonts w:asciiTheme="minorHAnsi" w:hAnsiTheme="minorHAnsi"/>
          <w:b/>
          <w:sz w:val="24"/>
        </w:rPr>
        <w:t>3.1.</w:t>
      </w:r>
      <w:r>
        <w:rPr>
          <w:rFonts w:asciiTheme="minorHAnsi" w:hAnsiTheme="minorHAnsi"/>
          <w:sz w:val="24"/>
        </w:rPr>
        <w:t xml:space="preserve"> </w:t>
      </w:r>
      <w:r w:rsidR="00D9121B" w:rsidRPr="009214E8">
        <w:rPr>
          <w:rFonts w:asciiTheme="minorHAnsi" w:hAnsiTheme="minorHAnsi"/>
          <w:sz w:val="24"/>
        </w:rPr>
        <w:t>O percentual financeiro devido à ganhadora e cronograma de físico-financeiro obedecerá ao disposto nos editais de chamadas públicas das concessionárias de energia e leilões de eficiência energética da ANEEL.</w:t>
      </w:r>
    </w:p>
    <w:p w:rsidR="00D9121B" w:rsidRPr="009214E8" w:rsidRDefault="00D9121B" w:rsidP="009214E8">
      <w:pPr>
        <w:jc w:val="both"/>
        <w:rPr>
          <w:rFonts w:asciiTheme="minorHAnsi" w:hAnsiTheme="minorHAnsi"/>
          <w:sz w:val="24"/>
        </w:rPr>
      </w:pPr>
    </w:p>
    <w:p w:rsidR="0070059F" w:rsidRPr="00193220" w:rsidRDefault="00193220" w:rsidP="009214E8">
      <w:pPr>
        <w:jc w:val="both"/>
        <w:rPr>
          <w:rFonts w:asciiTheme="minorHAnsi" w:hAnsiTheme="minorHAnsi"/>
          <w:b/>
          <w:sz w:val="24"/>
        </w:rPr>
      </w:pPr>
      <w:r>
        <w:rPr>
          <w:rFonts w:asciiTheme="minorHAnsi" w:hAnsiTheme="minorHAnsi"/>
          <w:b/>
          <w:sz w:val="24"/>
        </w:rPr>
        <w:t xml:space="preserve">4. </w:t>
      </w:r>
      <w:r w:rsidR="0070059F" w:rsidRPr="00193220">
        <w:rPr>
          <w:rFonts w:asciiTheme="minorHAnsi" w:hAnsiTheme="minorHAnsi"/>
          <w:b/>
          <w:sz w:val="24"/>
        </w:rPr>
        <w:t>CLÁUSULA QUARTA – DOTAÇÃO ORÇAMENTÁRIA</w:t>
      </w:r>
    </w:p>
    <w:p w:rsidR="00D31D1F" w:rsidRPr="009214E8" w:rsidRDefault="00193220" w:rsidP="009214E8">
      <w:pPr>
        <w:jc w:val="both"/>
        <w:rPr>
          <w:rFonts w:asciiTheme="minorHAnsi" w:hAnsiTheme="minorHAnsi"/>
          <w:sz w:val="24"/>
        </w:rPr>
      </w:pPr>
      <w:r w:rsidRPr="00193220">
        <w:rPr>
          <w:rFonts w:asciiTheme="minorHAnsi" w:hAnsiTheme="minorHAnsi"/>
          <w:b/>
          <w:sz w:val="24"/>
        </w:rPr>
        <w:t>4.1.</w:t>
      </w:r>
      <w:r w:rsidR="00D31D1F" w:rsidRPr="009214E8">
        <w:rPr>
          <w:rFonts w:asciiTheme="minorHAnsi" w:hAnsiTheme="minorHAnsi"/>
          <w:sz w:val="24"/>
        </w:rPr>
        <w:t xml:space="preserve"> As despesas para atender a esta licitação serão, na sua totalidade, </w:t>
      </w:r>
      <w:proofErr w:type="spellStart"/>
      <w:r w:rsidR="00D31D1F" w:rsidRPr="009214E8">
        <w:rPr>
          <w:rFonts w:asciiTheme="minorHAnsi" w:hAnsiTheme="minorHAnsi"/>
          <w:sz w:val="24"/>
        </w:rPr>
        <w:t>dispendidas</w:t>
      </w:r>
      <w:proofErr w:type="spellEnd"/>
      <w:r w:rsidR="00D31D1F" w:rsidRPr="009214E8">
        <w:rPr>
          <w:rFonts w:asciiTheme="minorHAnsi" w:hAnsiTheme="minorHAnsi"/>
          <w:sz w:val="24"/>
        </w:rPr>
        <w:t xml:space="preserve"> pelas concessionárias de energia e/ou ANEEL, de acordo com as previsões constantes nas chamadas </w:t>
      </w:r>
      <w:proofErr w:type="gramStart"/>
      <w:r w:rsidR="00D31D1F" w:rsidRPr="009214E8">
        <w:rPr>
          <w:rFonts w:asciiTheme="minorHAnsi" w:hAnsiTheme="minorHAnsi"/>
          <w:sz w:val="24"/>
        </w:rPr>
        <w:t>públicas/editais</w:t>
      </w:r>
      <w:proofErr w:type="gramEnd"/>
      <w:r w:rsidR="00D31D1F" w:rsidRPr="009214E8">
        <w:rPr>
          <w:rFonts w:asciiTheme="minorHAnsi" w:hAnsiTheme="minorHAnsi"/>
          <w:sz w:val="24"/>
        </w:rPr>
        <w:t xml:space="preserve"> de Projetos de Eficiência Energética e leilões de eficiência energética da ANEEL.</w:t>
      </w:r>
    </w:p>
    <w:p w:rsidR="00D31D1F" w:rsidRPr="009214E8" w:rsidRDefault="00193220" w:rsidP="009214E8">
      <w:pPr>
        <w:jc w:val="both"/>
        <w:rPr>
          <w:rFonts w:asciiTheme="minorHAnsi" w:hAnsiTheme="minorHAnsi"/>
          <w:sz w:val="24"/>
        </w:rPr>
      </w:pPr>
      <w:r w:rsidRPr="00193220">
        <w:rPr>
          <w:rFonts w:asciiTheme="minorHAnsi" w:hAnsiTheme="minorHAnsi"/>
          <w:b/>
          <w:sz w:val="24"/>
        </w:rPr>
        <w:t>4.</w:t>
      </w:r>
      <w:r w:rsidR="00D31D1F" w:rsidRPr="00193220">
        <w:rPr>
          <w:rFonts w:asciiTheme="minorHAnsi" w:hAnsiTheme="minorHAnsi"/>
          <w:b/>
          <w:sz w:val="24"/>
        </w:rPr>
        <w:t>2.</w:t>
      </w:r>
      <w:r w:rsidR="00D31D1F" w:rsidRPr="009214E8">
        <w:rPr>
          <w:rFonts w:asciiTheme="minorHAnsi" w:hAnsiTheme="minorHAnsi"/>
          <w:sz w:val="24"/>
        </w:rPr>
        <w:t xml:space="preserve"> O desembolso citado no item anterior será realizado somente na hipótese do Projeto de Eficiência Energética apresentado pela licitante ganhadora ser selecionado em chamadas públicas e leilões de eficiência energética.</w:t>
      </w:r>
    </w:p>
    <w:p w:rsidR="00D9121B" w:rsidRPr="009214E8" w:rsidRDefault="00D9121B" w:rsidP="009214E8">
      <w:pPr>
        <w:jc w:val="both"/>
        <w:rPr>
          <w:rFonts w:asciiTheme="minorHAnsi" w:hAnsiTheme="minorHAnsi"/>
          <w:sz w:val="24"/>
        </w:rPr>
      </w:pPr>
    </w:p>
    <w:p w:rsidR="0070059F" w:rsidRPr="00193220" w:rsidRDefault="00193220" w:rsidP="009214E8">
      <w:pPr>
        <w:jc w:val="both"/>
        <w:rPr>
          <w:rFonts w:asciiTheme="minorHAnsi" w:hAnsiTheme="minorHAnsi"/>
          <w:b/>
          <w:sz w:val="24"/>
        </w:rPr>
      </w:pPr>
      <w:r>
        <w:rPr>
          <w:rFonts w:asciiTheme="minorHAnsi" w:hAnsiTheme="minorHAnsi"/>
          <w:b/>
          <w:sz w:val="24"/>
        </w:rPr>
        <w:t xml:space="preserve">5. </w:t>
      </w:r>
      <w:r w:rsidR="0070059F" w:rsidRPr="00193220">
        <w:rPr>
          <w:rFonts w:asciiTheme="minorHAnsi" w:hAnsiTheme="minorHAnsi"/>
          <w:b/>
          <w:sz w:val="24"/>
        </w:rPr>
        <w:t>CLÁUSULA QUINTA – PAGAMENTO</w:t>
      </w:r>
    </w:p>
    <w:p w:rsidR="00D9121B" w:rsidRPr="009214E8" w:rsidRDefault="00193220" w:rsidP="009214E8">
      <w:pPr>
        <w:jc w:val="both"/>
        <w:rPr>
          <w:rFonts w:asciiTheme="minorHAnsi" w:hAnsiTheme="minorHAnsi"/>
          <w:sz w:val="24"/>
        </w:rPr>
      </w:pPr>
      <w:r w:rsidRPr="00193220">
        <w:rPr>
          <w:rFonts w:asciiTheme="minorHAnsi" w:hAnsiTheme="minorHAnsi"/>
          <w:b/>
          <w:sz w:val="24"/>
        </w:rPr>
        <w:t>5</w:t>
      </w:r>
      <w:r w:rsidR="00D9121B" w:rsidRPr="00193220">
        <w:rPr>
          <w:rFonts w:asciiTheme="minorHAnsi" w:hAnsiTheme="minorHAnsi"/>
          <w:b/>
          <w:sz w:val="24"/>
        </w:rPr>
        <w:t>.1.</w:t>
      </w:r>
      <w:r w:rsidR="00D9121B" w:rsidRPr="009214E8">
        <w:rPr>
          <w:rFonts w:asciiTheme="minorHAnsi" w:hAnsiTheme="minorHAnsi"/>
          <w:sz w:val="24"/>
        </w:rPr>
        <w:t xml:space="preserve"> O pagamento será efetuado por intermédio dos recursos financeiros obtidos na Chamada Pública ofertada pela Concessionária de Energia, caso o projeto de eficiência energética apresentado pela ganhadora seja selecionado.</w:t>
      </w:r>
    </w:p>
    <w:p w:rsidR="00D9121B" w:rsidRPr="009214E8" w:rsidRDefault="00193220" w:rsidP="009214E8">
      <w:pPr>
        <w:jc w:val="both"/>
        <w:rPr>
          <w:rFonts w:asciiTheme="minorHAnsi" w:hAnsiTheme="minorHAnsi"/>
          <w:sz w:val="24"/>
        </w:rPr>
      </w:pPr>
      <w:r w:rsidRPr="00193220">
        <w:rPr>
          <w:rFonts w:asciiTheme="minorHAnsi" w:hAnsiTheme="minorHAnsi"/>
          <w:b/>
          <w:sz w:val="24"/>
        </w:rPr>
        <w:t>5</w:t>
      </w:r>
      <w:r w:rsidR="00D9121B" w:rsidRPr="00193220">
        <w:rPr>
          <w:rFonts w:asciiTheme="minorHAnsi" w:hAnsiTheme="minorHAnsi"/>
          <w:b/>
          <w:sz w:val="24"/>
        </w:rPr>
        <w:t>.2.</w:t>
      </w:r>
      <w:r w:rsidR="00D9121B" w:rsidRPr="009214E8">
        <w:rPr>
          <w:rFonts w:asciiTheme="minorHAnsi" w:hAnsiTheme="minorHAnsi"/>
          <w:sz w:val="24"/>
        </w:rPr>
        <w:t xml:space="preserve"> As condições de pagamento obedecerão ao disposto nos editais de chamadas públicas das concessionárias de energia e leilões de  eficiência energética da ANEEL.</w:t>
      </w:r>
    </w:p>
    <w:p w:rsidR="00D9121B" w:rsidRPr="009214E8" w:rsidRDefault="00193220" w:rsidP="009214E8">
      <w:pPr>
        <w:jc w:val="both"/>
        <w:rPr>
          <w:rFonts w:asciiTheme="minorHAnsi" w:hAnsiTheme="minorHAnsi"/>
          <w:sz w:val="24"/>
        </w:rPr>
      </w:pPr>
      <w:r w:rsidRPr="00193220">
        <w:rPr>
          <w:rFonts w:asciiTheme="minorHAnsi" w:hAnsiTheme="minorHAnsi"/>
          <w:b/>
          <w:sz w:val="24"/>
        </w:rPr>
        <w:t>5</w:t>
      </w:r>
      <w:r w:rsidR="00D9121B" w:rsidRPr="00193220">
        <w:rPr>
          <w:rFonts w:asciiTheme="minorHAnsi" w:hAnsiTheme="minorHAnsi"/>
          <w:b/>
          <w:sz w:val="24"/>
        </w:rPr>
        <w:t>.3</w:t>
      </w:r>
      <w:r w:rsidR="00D9121B" w:rsidRPr="009214E8">
        <w:rPr>
          <w:rFonts w:asciiTheme="minorHAnsi" w:hAnsiTheme="minorHAnsi"/>
          <w:sz w:val="24"/>
        </w:rPr>
        <w:t xml:space="preserve"> A contagem do prazo para início dos desembolsos se dará quando da publicação do Termo de Cooperação Técnica, assinado entre a Superintendência Regional da Polícia Federal no estado de Sergipe e a </w:t>
      </w:r>
      <w:proofErr w:type="gramStart"/>
      <w:r w:rsidR="00D9121B" w:rsidRPr="009214E8">
        <w:rPr>
          <w:rFonts w:asciiTheme="minorHAnsi" w:hAnsiTheme="minorHAnsi"/>
          <w:sz w:val="24"/>
        </w:rPr>
        <w:t>concessionária/permissionária</w:t>
      </w:r>
      <w:proofErr w:type="gramEnd"/>
      <w:r w:rsidR="00D9121B" w:rsidRPr="009214E8">
        <w:rPr>
          <w:rFonts w:asciiTheme="minorHAnsi" w:hAnsiTheme="minorHAnsi"/>
          <w:sz w:val="24"/>
        </w:rPr>
        <w:t>, no Diário Oficial.</w:t>
      </w:r>
    </w:p>
    <w:p w:rsidR="00D9121B" w:rsidRPr="009214E8" w:rsidRDefault="00193220" w:rsidP="009214E8">
      <w:pPr>
        <w:jc w:val="both"/>
        <w:rPr>
          <w:rFonts w:asciiTheme="minorHAnsi" w:hAnsiTheme="minorHAnsi"/>
          <w:sz w:val="24"/>
        </w:rPr>
      </w:pPr>
      <w:r w:rsidRPr="00193220">
        <w:rPr>
          <w:rFonts w:asciiTheme="minorHAnsi" w:hAnsiTheme="minorHAnsi"/>
          <w:b/>
          <w:sz w:val="24"/>
        </w:rPr>
        <w:t>5</w:t>
      </w:r>
      <w:r w:rsidR="00D9121B" w:rsidRPr="00193220">
        <w:rPr>
          <w:rFonts w:asciiTheme="minorHAnsi" w:hAnsiTheme="minorHAnsi"/>
          <w:b/>
          <w:sz w:val="24"/>
        </w:rPr>
        <w:t>.4.</w:t>
      </w:r>
      <w:r w:rsidR="00D9121B" w:rsidRPr="009214E8">
        <w:rPr>
          <w:rFonts w:asciiTheme="minorHAnsi" w:hAnsiTheme="minorHAnsi"/>
          <w:sz w:val="24"/>
        </w:rPr>
        <w:t xml:space="preserve"> O Valor para pagamento à Contratada está inserido na verba a ser obtida junto </w:t>
      </w:r>
      <w:proofErr w:type="gramStart"/>
      <w:r w:rsidR="00D9121B" w:rsidRPr="009214E8">
        <w:rPr>
          <w:rFonts w:asciiTheme="minorHAnsi" w:hAnsiTheme="minorHAnsi"/>
          <w:sz w:val="24"/>
        </w:rPr>
        <w:t>a</w:t>
      </w:r>
      <w:proofErr w:type="gramEnd"/>
      <w:r w:rsidR="00D9121B" w:rsidRPr="009214E8">
        <w:rPr>
          <w:rFonts w:asciiTheme="minorHAnsi" w:hAnsiTheme="minorHAnsi"/>
          <w:sz w:val="24"/>
        </w:rPr>
        <w:t xml:space="preserve"> concessionária/ permissionária para o Programa de Eficiência Energética da Superintendência Regional da Polícia Federal no estado de Sergipe, nos termos das Chamadas Públicas PEE da distribuidora, a serem publicadas durante a vigência do contrato, não havendo necessidade de desembolso financeiro pela Superintendência Regional da Polícia Federal no estado de Sergipe.</w:t>
      </w:r>
    </w:p>
    <w:p w:rsidR="00D9121B" w:rsidRPr="009214E8" w:rsidRDefault="00193220" w:rsidP="009214E8">
      <w:pPr>
        <w:jc w:val="both"/>
        <w:rPr>
          <w:rFonts w:asciiTheme="minorHAnsi" w:hAnsiTheme="minorHAnsi"/>
          <w:sz w:val="24"/>
        </w:rPr>
      </w:pPr>
      <w:r w:rsidRPr="00193220">
        <w:rPr>
          <w:rFonts w:asciiTheme="minorHAnsi" w:hAnsiTheme="minorHAnsi"/>
          <w:b/>
          <w:sz w:val="24"/>
        </w:rPr>
        <w:t>5</w:t>
      </w:r>
      <w:r w:rsidR="00D9121B" w:rsidRPr="00193220">
        <w:rPr>
          <w:rFonts w:asciiTheme="minorHAnsi" w:hAnsiTheme="minorHAnsi"/>
          <w:b/>
          <w:sz w:val="24"/>
        </w:rPr>
        <w:t>.5.</w:t>
      </w:r>
      <w:r w:rsidR="00D9121B" w:rsidRPr="009214E8">
        <w:rPr>
          <w:rFonts w:asciiTheme="minorHAnsi" w:hAnsiTheme="minorHAnsi"/>
          <w:sz w:val="24"/>
        </w:rPr>
        <w:t xml:space="preserve"> Na hipótese de a Superintendência Regional da Polícia Federal no estado de Sergipe não ser classificado, na Chamada Pública da </w:t>
      </w:r>
      <w:proofErr w:type="gramStart"/>
      <w:r w:rsidR="00D9121B" w:rsidRPr="009214E8">
        <w:rPr>
          <w:rFonts w:asciiTheme="minorHAnsi" w:hAnsiTheme="minorHAnsi"/>
          <w:sz w:val="24"/>
        </w:rPr>
        <w:t>concessionária/permissionária</w:t>
      </w:r>
      <w:proofErr w:type="gramEnd"/>
      <w:r w:rsidR="00D9121B" w:rsidRPr="009214E8">
        <w:rPr>
          <w:rFonts w:asciiTheme="minorHAnsi" w:hAnsiTheme="minorHAnsi"/>
          <w:sz w:val="24"/>
        </w:rPr>
        <w:t>, por razões decorrentes de condições afetas à “proposta de projeto” e em qualquer outra não conformidade referente à mesma, não haverá pagamento à empresa pelo serviço prestado. Portanto, não haverá ônus financeiro para a Superintendência Regional da Polícia Federal no estado de Sergipe, caso o projeto não seja classificado.</w:t>
      </w:r>
    </w:p>
    <w:p w:rsidR="00D9121B" w:rsidRPr="009214E8" w:rsidRDefault="00193220" w:rsidP="009214E8">
      <w:pPr>
        <w:jc w:val="both"/>
        <w:rPr>
          <w:rFonts w:asciiTheme="minorHAnsi" w:hAnsiTheme="minorHAnsi"/>
          <w:sz w:val="24"/>
        </w:rPr>
      </w:pPr>
      <w:r w:rsidRPr="00193220">
        <w:rPr>
          <w:rFonts w:asciiTheme="minorHAnsi" w:hAnsiTheme="minorHAnsi"/>
          <w:b/>
          <w:sz w:val="24"/>
        </w:rPr>
        <w:t>5</w:t>
      </w:r>
      <w:r w:rsidR="00D9121B" w:rsidRPr="00193220">
        <w:rPr>
          <w:rFonts w:asciiTheme="minorHAnsi" w:hAnsiTheme="minorHAnsi"/>
          <w:b/>
          <w:sz w:val="24"/>
        </w:rPr>
        <w:t>.6.</w:t>
      </w:r>
      <w:r w:rsidR="00D9121B" w:rsidRPr="009214E8">
        <w:rPr>
          <w:rFonts w:asciiTheme="minorHAnsi" w:hAnsiTheme="minorHAnsi"/>
          <w:sz w:val="24"/>
        </w:rPr>
        <w:t xml:space="preserve"> Para os casos em que a gestão financeira do PEE for da Superintendência Regional da Polícia Federal no estado de Sergipe, os desembolsos somente serão </w:t>
      </w:r>
      <w:proofErr w:type="gramStart"/>
      <w:r w:rsidR="00D9121B" w:rsidRPr="009214E8">
        <w:rPr>
          <w:rFonts w:asciiTheme="minorHAnsi" w:hAnsiTheme="minorHAnsi"/>
          <w:sz w:val="24"/>
        </w:rPr>
        <w:t>iniciados/continuados</w:t>
      </w:r>
      <w:proofErr w:type="gramEnd"/>
      <w:r w:rsidR="00D9121B" w:rsidRPr="009214E8">
        <w:rPr>
          <w:rFonts w:asciiTheme="minorHAnsi" w:hAnsiTheme="minorHAnsi"/>
          <w:sz w:val="24"/>
        </w:rPr>
        <w:t xml:space="preserve"> à medida que a distribuidora disponibilize os recursos à Superintendência Regional da Polícia Federal no estado de Sergipe, que os repassará para os pagamentos à Contratada, bem </w:t>
      </w:r>
      <w:r w:rsidR="00D9121B" w:rsidRPr="009214E8">
        <w:rPr>
          <w:rFonts w:asciiTheme="minorHAnsi" w:hAnsiTheme="minorHAnsi"/>
          <w:sz w:val="24"/>
        </w:rPr>
        <w:lastRenderedPageBreak/>
        <w:t>como aos fornecedores dos equipamentos, materiais e instalações, conforme Termo de Cooperação Técnica assinado pelas partes.</w:t>
      </w:r>
    </w:p>
    <w:p w:rsidR="00D9121B" w:rsidRPr="009214E8" w:rsidRDefault="00193220" w:rsidP="009214E8">
      <w:pPr>
        <w:jc w:val="both"/>
        <w:rPr>
          <w:rFonts w:asciiTheme="minorHAnsi" w:hAnsiTheme="minorHAnsi"/>
          <w:sz w:val="24"/>
        </w:rPr>
      </w:pPr>
      <w:r w:rsidRPr="00193220">
        <w:rPr>
          <w:rFonts w:asciiTheme="minorHAnsi" w:hAnsiTheme="minorHAnsi"/>
          <w:b/>
          <w:sz w:val="24"/>
        </w:rPr>
        <w:t>5</w:t>
      </w:r>
      <w:r w:rsidR="00D9121B" w:rsidRPr="00193220">
        <w:rPr>
          <w:rFonts w:asciiTheme="minorHAnsi" w:hAnsiTheme="minorHAnsi"/>
          <w:b/>
          <w:sz w:val="24"/>
        </w:rPr>
        <w:t>.7.</w:t>
      </w:r>
      <w:r w:rsidR="00D9121B" w:rsidRPr="009214E8">
        <w:rPr>
          <w:rFonts w:asciiTheme="minorHAnsi" w:hAnsiTheme="minorHAnsi"/>
          <w:sz w:val="24"/>
        </w:rPr>
        <w:t xml:space="preserve"> Os pagamentos à contratada dar-se-ão conforme a seguinte previsão, mediante o cumprimento das etapas por parte da Contratada e apresentação da nota fiscal correspondente das seguintes etapas: diagnóstico energético, medição e verificação do sistema atual e do sistema novo, fiscalização e gestão e treinamento.</w:t>
      </w:r>
    </w:p>
    <w:p w:rsidR="00D9121B" w:rsidRPr="009214E8" w:rsidRDefault="00D9121B" w:rsidP="009214E8">
      <w:pPr>
        <w:jc w:val="both"/>
        <w:rPr>
          <w:rFonts w:asciiTheme="minorHAnsi" w:hAnsiTheme="minorHAnsi"/>
          <w:sz w:val="24"/>
        </w:rPr>
      </w:pPr>
    </w:p>
    <w:p w:rsidR="006E3CA5" w:rsidRPr="00193220" w:rsidRDefault="00193220" w:rsidP="009214E8">
      <w:pPr>
        <w:jc w:val="both"/>
        <w:rPr>
          <w:rFonts w:asciiTheme="minorHAnsi" w:hAnsiTheme="minorHAnsi"/>
          <w:b/>
          <w:sz w:val="24"/>
        </w:rPr>
      </w:pPr>
      <w:r w:rsidRPr="00193220">
        <w:rPr>
          <w:rFonts w:asciiTheme="minorHAnsi" w:hAnsiTheme="minorHAnsi"/>
          <w:b/>
          <w:sz w:val="24"/>
        </w:rPr>
        <w:t xml:space="preserve">6. </w:t>
      </w:r>
      <w:r w:rsidR="0070059F" w:rsidRPr="00193220">
        <w:rPr>
          <w:rFonts w:asciiTheme="minorHAnsi" w:hAnsiTheme="minorHAnsi"/>
          <w:b/>
          <w:sz w:val="24"/>
        </w:rPr>
        <w:t>CLÁUSULA SEXTA – R</w:t>
      </w:r>
      <w:r w:rsidR="00A27DA5" w:rsidRPr="00193220">
        <w:rPr>
          <w:rFonts w:asciiTheme="minorHAnsi" w:hAnsiTheme="minorHAnsi"/>
          <w:b/>
          <w:sz w:val="24"/>
        </w:rPr>
        <w:t>E</w:t>
      </w:r>
      <w:r w:rsidR="0021493D" w:rsidRPr="00193220">
        <w:rPr>
          <w:rFonts w:asciiTheme="minorHAnsi" w:hAnsiTheme="minorHAnsi"/>
          <w:b/>
          <w:sz w:val="24"/>
        </w:rPr>
        <w:t>AJUSTE</w:t>
      </w:r>
    </w:p>
    <w:p w:rsidR="00583D6B" w:rsidRPr="009214E8" w:rsidRDefault="00193220" w:rsidP="009214E8">
      <w:pPr>
        <w:jc w:val="both"/>
        <w:rPr>
          <w:rFonts w:asciiTheme="minorHAnsi" w:eastAsiaTheme="majorEastAsia" w:hAnsiTheme="minorHAnsi"/>
          <w:sz w:val="24"/>
        </w:rPr>
      </w:pPr>
      <w:r w:rsidRPr="00193220">
        <w:rPr>
          <w:rFonts w:asciiTheme="minorHAnsi" w:hAnsiTheme="minorHAnsi"/>
          <w:b/>
          <w:sz w:val="24"/>
        </w:rPr>
        <w:t>6.1.</w:t>
      </w:r>
      <w:r>
        <w:rPr>
          <w:rFonts w:asciiTheme="minorHAnsi" w:hAnsiTheme="minorHAnsi"/>
          <w:sz w:val="24"/>
        </w:rPr>
        <w:t xml:space="preserve"> </w:t>
      </w:r>
      <w:r w:rsidR="00583D6B" w:rsidRPr="009214E8">
        <w:rPr>
          <w:rFonts w:asciiTheme="minorHAnsi" w:hAnsiTheme="minorHAnsi"/>
          <w:sz w:val="24"/>
        </w:rPr>
        <w:t>As</w:t>
      </w:r>
      <w:r w:rsidR="00583D6B" w:rsidRPr="009214E8">
        <w:rPr>
          <w:rFonts w:asciiTheme="minorHAnsi" w:eastAsiaTheme="majorEastAsia" w:hAnsiTheme="minorHAnsi"/>
          <w:sz w:val="24"/>
        </w:rPr>
        <w:t xml:space="preserve"> regras acerca do reajuste</w:t>
      </w:r>
      <w:r w:rsidR="00D9121B" w:rsidRPr="009214E8">
        <w:rPr>
          <w:rFonts w:asciiTheme="minorHAnsi" w:eastAsiaTheme="majorEastAsia" w:hAnsiTheme="minorHAnsi"/>
          <w:sz w:val="24"/>
        </w:rPr>
        <w:t>, se houver, são as estipuladas nos editais das chamadas públicas da concessionária de energia</w:t>
      </w:r>
      <w:r w:rsidR="00583D6B" w:rsidRPr="009214E8">
        <w:rPr>
          <w:rFonts w:asciiTheme="minorHAnsi" w:eastAsiaTheme="majorEastAsia" w:hAnsiTheme="minorHAnsi"/>
          <w:sz w:val="24"/>
        </w:rPr>
        <w:t>.</w:t>
      </w:r>
    </w:p>
    <w:p w:rsidR="00D9121B" w:rsidRPr="009214E8" w:rsidRDefault="00D9121B" w:rsidP="009214E8">
      <w:pPr>
        <w:jc w:val="both"/>
        <w:rPr>
          <w:rFonts w:asciiTheme="minorHAnsi" w:eastAsiaTheme="majorEastAsia" w:hAnsiTheme="minorHAnsi"/>
          <w:sz w:val="24"/>
        </w:rPr>
      </w:pPr>
    </w:p>
    <w:p w:rsidR="0070059F" w:rsidRPr="00193220" w:rsidRDefault="00193220" w:rsidP="009214E8">
      <w:pPr>
        <w:jc w:val="both"/>
        <w:rPr>
          <w:rFonts w:asciiTheme="minorHAnsi" w:hAnsiTheme="minorHAnsi"/>
          <w:b/>
          <w:sz w:val="24"/>
        </w:rPr>
      </w:pPr>
      <w:r w:rsidRPr="00193220">
        <w:rPr>
          <w:rFonts w:asciiTheme="minorHAnsi" w:hAnsiTheme="minorHAnsi"/>
          <w:b/>
          <w:sz w:val="24"/>
        </w:rPr>
        <w:t xml:space="preserve">7. </w:t>
      </w:r>
      <w:r w:rsidR="0070059F" w:rsidRPr="00193220">
        <w:rPr>
          <w:rFonts w:asciiTheme="minorHAnsi" w:hAnsiTheme="minorHAnsi"/>
          <w:b/>
          <w:sz w:val="24"/>
        </w:rPr>
        <w:t>CLÁUSULA SÉTIMA – GARANTIA DE EXECUÇÃO</w:t>
      </w:r>
    </w:p>
    <w:p w:rsidR="00E3197B" w:rsidRPr="009214E8" w:rsidRDefault="00E3197B" w:rsidP="009214E8">
      <w:pPr>
        <w:jc w:val="both"/>
        <w:rPr>
          <w:rFonts w:asciiTheme="minorHAnsi" w:hAnsiTheme="minorHAnsi"/>
          <w:sz w:val="24"/>
        </w:rPr>
      </w:pPr>
      <w:r w:rsidRPr="00193220">
        <w:rPr>
          <w:rFonts w:asciiTheme="minorHAnsi" w:hAnsiTheme="minorHAnsi"/>
          <w:b/>
          <w:sz w:val="24"/>
        </w:rPr>
        <w:t>7.1.</w:t>
      </w:r>
      <w:r w:rsidRPr="009214E8">
        <w:rPr>
          <w:rFonts w:asciiTheme="minorHAnsi" w:hAnsiTheme="minorHAnsi"/>
          <w:sz w:val="24"/>
        </w:rPr>
        <w:t xml:space="preserve"> Não haverá exigência de garantia de execução para a presente contratação.</w:t>
      </w:r>
    </w:p>
    <w:p w:rsidR="00637578" w:rsidRPr="009214E8" w:rsidRDefault="00637578" w:rsidP="009214E8">
      <w:pPr>
        <w:jc w:val="both"/>
        <w:rPr>
          <w:rFonts w:asciiTheme="minorHAnsi" w:hAnsiTheme="minorHAnsi"/>
          <w:sz w:val="24"/>
        </w:rPr>
      </w:pPr>
    </w:p>
    <w:p w:rsidR="0070059F" w:rsidRPr="00193220" w:rsidRDefault="00193220" w:rsidP="009214E8">
      <w:pPr>
        <w:jc w:val="both"/>
        <w:rPr>
          <w:rFonts w:asciiTheme="minorHAnsi" w:hAnsiTheme="minorHAnsi"/>
          <w:b/>
          <w:sz w:val="24"/>
        </w:rPr>
      </w:pPr>
      <w:r w:rsidRPr="00193220">
        <w:rPr>
          <w:rFonts w:asciiTheme="minorHAnsi" w:hAnsiTheme="minorHAnsi"/>
          <w:b/>
          <w:sz w:val="24"/>
        </w:rPr>
        <w:t xml:space="preserve">8. </w:t>
      </w:r>
      <w:r w:rsidR="0070059F" w:rsidRPr="00193220">
        <w:rPr>
          <w:rFonts w:asciiTheme="minorHAnsi" w:hAnsiTheme="minorHAnsi"/>
          <w:b/>
          <w:sz w:val="24"/>
        </w:rPr>
        <w:t xml:space="preserve">CLÁUSULA </w:t>
      </w:r>
      <w:proofErr w:type="gramStart"/>
      <w:r w:rsidR="0070059F" w:rsidRPr="00193220">
        <w:rPr>
          <w:rFonts w:asciiTheme="minorHAnsi" w:hAnsiTheme="minorHAnsi"/>
          <w:b/>
          <w:sz w:val="24"/>
        </w:rPr>
        <w:t xml:space="preserve">OITAVA </w:t>
      </w:r>
      <w:r w:rsidR="00784E51" w:rsidRPr="00193220">
        <w:rPr>
          <w:rFonts w:asciiTheme="minorHAnsi" w:hAnsiTheme="minorHAnsi"/>
          <w:b/>
          <w:sz w:val="24"/>
        </w:rPr>
        <w:t>–</w:t>
      </w:r>
      <w:r w:rsidR="00331B8A" w:rsidRPr="00193220">
        <w:rPr>
          <w:rFonts w:asciiTheme="minorHAnsi" w:hAnsiTheme="minorHAnsi"/>
          <w:b/>
          <w:sz w:val="24"/>
        </w:rPr>
        <w:t>REGIME</w:t>
      </w:r>
      <w:proofErr w:type="gramEnd"/>
      <w:r w:rsidR="00331B8A" w:rsidRPr="00193220">
        <w:rPr>
          <w:rFonts w:asciiTheme="minorHAnsi" w:hAnsiTheme="minorHAnsi"/>
          <w:b/>
          <w:sz w:val="24"/>
        </w:rPr>
        <w:t xml:space="preserve"> DE EXECUÇÃO </w:t>
      </w:r>
      <w:r w:rsidR="00784E51" w:rsidRPr="00193220">
        <w:rPr>
          <w:rFonts w:asciiTheme="minorHAnsi" w:hAnsiTheme="minorHAnsi"/>
          <w:b/>
          <w:sz w:val="24"/>
        </w:rPr>
        <w:t>DO</w:t>
      </w:r>
      <w:r w:rsidR="004615EA" w:rsidRPr="00193220">
        <w:rPr>
          <w:rFonts w:asciiTheme="minorHAnsi" w:hAnsiTheme="minorHAnsi"/>
          <w:b/>
          <w:sz w:val="24"/>
        </w:rPr>
        <w:t>S</w:t>
      </w:r>
      <w:r w:rsidR="00784E51" w:rsidRPr="00193220">
        <w:rPr>
          <w:rFonts w:asciiTheme="minorHAnsi" w:hAnsiTheme="minorHAnsi"/>
          <w:b/>
          <w:sz w:val="24"/>
        </w:rPr>
        <w:t xml:space="preserve"> SERVIÇOS E FISCALIZAÇÃO</w:t>
      </w:r>
    </w:p>
    <w:p w:rsidR="0070059F" w:rsidRPr="009214E8" w:rsidRDefault="00193220" w:rsidP="009214E8">
      <w:pPr>
        <w:jc w:val="both"/>
        <w:rPr>
          <w:rFonts w:asciiTheme="minorHAnsi" w:hAnsiTheme="minorHAnsi"/>
          <w:sz w:val="24"/>
        </w:rPr>
      </w:pPr>
      <w:r w:rsidRPr="00193220">
        <w:rPr>
          <w:rFonts w:asciiTheme="minorHAnsi" w:hAnsiTheme="minorHAnsi"/>
          <w:b/>
          <w:sz w:val="24"/>
        </w:rPr>
        <w:t>8.1.</w:t>
      </w:r>
      <w:r>
        <w:rPr>
          <w:rFonts w:asciiTheme="minorHAnsi" w:hAnsiTheme="minorHAnsi"/>
          <w:sz w:val="24"/>
        </w:rPr>
        <w:t xml:space="preserve"> </w:t>
      </w:r>
      <w:r w:rsidR="00331B8A" w:rsidRPr="009214E8">
        <w:rPr>
          <w:rFonts w:asciiTheme="minorHAnsi" w:hAnsiTheme="minorHAnsi"/>
          <w:sz w:val="24"/>
        </w:rPr>
        <w:t xml:space="preserve">O regime de execução dos serviços </w:t>
      </w:r>
      <w:r w:rsidR="00BC10CF" w:rsidRPr="009214E8">
        <w:rPr>
          <w:rFonts w:asciiTheme="minorHAnsi" w:hAnsiTheme="minorHAnsi"/>
          <w:sz w:val="24"/>
        </w:rPr>
        <w:t xml:space="preserve">a serem executados </w:t>
      </w:r>
      <w:r w:rsidR="004615EA" w:rsidRPr="009214E8">
        <w:rPr>
          <w:rFonts w:asciiTheme="minorHAnsi" w:hAnsiTheme="minorHAnsi"/>
          <w:sz w:val="24"/>
        </w:rPr>
        <w:t>pela CONTRATADA</w:t>
      </w:r>
      <w:r w:rsidR="006D4AB0" w:rsidRPr="009214E8">
        <w:rPr>
          <w:rFonts w:asciiTheme="minorHAnsi" w:hAnsiTheme="minorHAnsi"/>
          <w:sz w:val="24"/>
        </w:rPr>
        <w:t xml:space="preserve">, os materiais que serão empregados </w:t>
      </w:r>
      <w:r w:rsidR="004615EA" w:rsidRPr="009214E8">
        <w:rPr>
          <w:rFonts w:asciiTheme="minorHAnsi" w:hAnsiTheme="minorHAnsi"/>
          <w:sz w:val="24"/>
        </w:rPr>
        <w:t xml:space="preserve">e </w:t>
      </w:r>
      <w:r w:rsidR="006D4AB0" w:rsidRPr="009214E8">
        <w:rPr>
          <w:rFonts w:asciiTheme="minorHAnsi" w:hAnsiTheme="minorHAnsi"/>
          <w:sz w:val="24"/>
        </w:rPr>
        <w:t>a</w:t>
      </w:r>
      <w:r w:rsidR="004615EA" w:rsidRPr="009214E8">
        <w:rPr>
          <w:rFonts w:asciiTheme="minorHAnsi" w:hAnsiTheme="minorHAnsi"/>
          <w:sz w:val="24"/>
        </w:rPr>
        <w:t xml:space="preserve"> fiscalização pela CONTRATANTE </w:t>
      </w:r>
      <w:r w:rsidR="00331B8A" w:rsidRPr="009214E8">
        <w:rPr>
          <w:rFonts w:asciiTheme="minorHAnsi" w:hAnsiTheme="minorHAnsi"/>
          <w:sz w:val="24"/>
        </w:rPr>
        <w:t>são aquele</w:t>
      </w:r>
      <w:r w:rsidR="0070059F" w:rsidRPr="009214E8">
        <w:rPr>
          <w:rFonts w:asciiTheme="minorHAnsi" w:hAnsiTheme="minorHAnsi"/>
          <w:sz w:val="24"/>
        </w:rPr>
        <w:t>s previst</w:t>
      </w:r>
      <w:r w:rsidR="00331B8A" w:rsidRPr="009214E8">
        <w:rPr>
          <w:rFonts w:asciiTheme="minorHAnsi" w:hAnsiTheme="minorHAnsi"/>
          <w:sz w:val="24"/>
        </w:rPr>
        <w:t>o</w:t>
      </w:r>
      <w:r w:rsidR="0070059F" w:rsidRPr="009214E8">
        <w:rPr>
          <w:rFonts w:asciiTheme="minorHAnsi" w:hAnsiTheme="minorHAnsi"/>
          <w:sz w:val="24"/>
        </w:rPr>
        <w:t xml:space="preserve">s no </w:t>
      </w:r>
      <w:r w:rsidR="00D31D1F" w:rsidRPr="009214E8">
        <w:rPr>
          <w:rFonts w:asciiTheme="minorHAnsi" w:hAnsiTheme="minorHAnsi"/>
          <w:sz w:val="24"/>
        </w:rPr>
        <w:t>Projeto Básico</w:t>
      </w:r>
      <w:r w:rsidR="00BC10CF" w:rsidRPr="009214E8">
        <w:rPr>
          <w:rFonts w:asciiTheme="minorHAnsi" w:hAnsiTheme="minorHAnsi"/>
          <w:sz w:val="24"/>
        </w:rPr>
        <w:t>, anexo do Edital</w:t>
      </w:r>
      <w:r w:rsidR="0070059F" w:rsidRPr="009214E8">
        <w:rPr>
          <w:rFonts w:asciiTheme="minorHAnsi" w:hAnsiTheme="minorHAnsi"/>
          <w:sz w:val="24"/>
        </w:rPr>
        <w:t>.</w:t>
      </w:r>
    </w:p>
    <w:p w:rsidR="009214E8" w:rsidRPr="009214E8" w:rsidRDefault="00193220" w:rsidP="009214E8">
      <w:pPr>
        <w:jc w:val="both"/>
        <w:rPr>
          <w:rFonts w:asciiTheme="minorHAnsi" w:hAnsiTheme="minorHAnsi"/>
          <w:sz w:val="24"/>
        </w:rPr>
      </w:pPr>
      <w:r w:rsidRPr="00193220">
        <w:rPr>
          <w:rFonts w:asciiTheme="minorHAnsi" w:hAnsiTheme="minorHAnsi"/>
          <w:b/>
          <w:sz w:val="24"/>
        </w:rPr>
        <w:t>8.</w:t>
      </w:r>
      <w:r>
        <w:rPr>
          <w:rFonts w:asciiTheme="minorHAnsi" w:hAnsiTheme="minorHAnsi"/>
          <w:b/>
          <w:sz w:val="24"/>
        </w:rPr>
        <w:t>2</w:t>
      </w:r>
      <w:r w:rsidRPr="00193220">
        <w:rPr>
          <w:rFonts w:asciiTheme="minorHAnsi" w:hAnsiTheme="minorHAnsi"/>
          <w:b/>
          <w:sz w:val="24"/>
        </w:rPr>
        <w:t>.</w:t>
      </w:r>
      <w:r>
        <w:rPr>
          <w:rFonts w:asciiTheme="minorHAnsi" w:hAnsiTheme="minorHAnsi"/>
          <w:sz w:val="24"/>
        </w:rPr>
        <w:t xml:space="preserve"> </w:t>
      </w:r>
      <w:r w:rsidR="009214E8" w:rsidRPr="009214E8">
        <w:rPr>
          <w:rFonts w:asciiTheme="minorHAnsi" w:hAnsiTheme="minorHAnsi"/>
          <w:sz w:val="24"/>
        </w:rPr>
        <w:t>A fiscalização obedecerá ao disposto nos editais de chamadas públicas das concessionárias de energia e leilões de eficiência energética da ANEEL</w:t>
      </w:r>
    </w:p>
    <w:p w:rsidR="00193220" w:rsidRDefault="00193220" w:rsidP="009214E8">
      <w:pPr>
        <w:jc w:val="both"/>
        <w:rPr>
          <w:rFonts w:asciiTheme="minorHAnsi" w:hAnsiTheme="minorHAnsi"/>
          <w:sz w:val="24"/>
        </w:rPr>
      </w:pPr>
    </w:p>
    <w:p w:rsidR="009214E8" w:rsidRPr="00193220" w:rsidRDefault="00193220" w:rsidP="009214E8">
      <w:pPr>
        <w:jc w:val="both"/>
        <w:rPr>
          <w:rFonts w:asciiTheme="minorHAnsi" w:hAnsiTheme="minorHAnsi"/>
          <w:b/>
          <w:color w:val="FF0000"/>
          <w:sz w:val="24"/>
        </w:rPr>
      </w:pPr>
      <w:r w:rsidRPr="00193220">
        <w:rPr>
          <w:rFonts w:asciiTheme="minorHAnsi" w:hAnsiTheme="minorHAnsi"/>
          <w:b/>
          <w:color w:val="FF0000"/>
          <w:sz w:val="24"/>
        </w:rPr>
        <w:t xml:space="preserve">9. </w:t>
      </w:r>
      <w:r w:rsidR="009214E8" w:rsidRPr="00193220">
        <w:rPr>
          <w:rFonts w:asciiTheme="minorHAnsi" w:hAnsiTheme="minorHAnsi"/>
          <w:b/>
          <w:color w:val="FF0000"/>
          <w:sz w:val="24"/>
        </w:rPr>
        <w:t xml:space="preserve">CLÁUSULA </w:t>
      </w:r>
      <w:r w:rsidRPr="00193220">
        <w:rPr>
          <w:rFonts w:asciiTheme="minorHAnsi" w:hAnsiTheme="minorHAnsi"/>
          <w:b/>
          <w:color w:val="FF0000"/>
          <w:sz w:val="24"/>
        </w:rPr>
        <w:t>NONA</w:t>
      </w:r>
      <w:r w:rsidR="009214E8" w:rsidRPr="00193220">
        <w:rPr>
          <w:rFonts w:asciiTheme="minorHAnsi" w:hAnsiTheme="minorHAnsi"/>
          <w:b/>
          <w:color w:val="FF0000"/>
          <w:sz w:val="24"/>
        </w:rPr>
        <w:t xml:space="preserve"> – DAS CONDIÇÕES DE PRESTAÇÃO DOS SERVIÇOS</w:t>
      </w:r>
    </w:p>
    <w:p w:rsidR="009214E8" w:rsidRPr="009214E8" w:rsidRDefault="00193220" w:rsidP="009214E8">
      <w:pPr>
        <w:jc w:val="both"/>
        <w:rPr>
          <w:rFonts w:asciiTheme="minorHAnsi" w:hAnsiTheme="minorHAnsi"/>
          <w:sz w:val="24"/>
        </w:rPr>
      </w:pPr>
      <w:r w:rsidRPr="00193220">
        <w:rPr>
          <w:rFonts w:asciiTheme="minorHAnsi" w:hAnsiTheme="minorHAnsi"/>
          <w:b/>
          <w:sz w:val="24"/>
        </w:rPr>
        <w:t>9</w:t>
      </w:r>
      <w:r w:rsidR="009214E8" w:rsidRPr="00193220">
        <w:rPr>
          <w:rFonts w:asciiTheme="minorHAnsi" w:hAnsiTheme="minorHAnsi"/>
          <w:b/>
          <w:sz w:val="24"/>
        </w:rPr>
        <w:t>.1.</w:t>
      </w:r>
      <w:r w:rsidR="009214E8" w:rsidRPr="009214E8">
        <w:rPr>
          <w:rFonts w:asciiTheme="minorHAnsi" w:hAnsiTheme="minorHAnsi"/>
          <w:sz w:val="24"/>
        </w:rPr>
        <w:t xml:space="preserve"> As condições de prestação dos serviços são aquelas previstas no </w:t>
      </w:r>
      <w:proofErr w:type="gramStart"/>
      <w:r w:rsidR="009214E8" w:rsidRPr="009214E8">
        <w:rPr>
          <w:rFonts w:asciiTheme="minorHAnsi" w:hAnsiTheme="minorHAnsi"/>
          <w:sz w:val="24"/>
        </w:rPr>
        <w:t>Projeto Básico e anexos</w:t>
      </w:r>
      <w:proofErr w:type="gramEnd"/>
      <w:r w:rsidR="009214E8" w:rsidRPr="009214E8">
        <w:rPr>
          <w:rFonts w:asciiTheme="minorHAnsi" w:hAnsiTheme="minorHAnsi"/>
          <w:sz w:val="24"/>
        </w:rPr>
        <w:t>. </w:t>
      </w:r>
    </w:p>
    <w:p w:rsidR="009214E8" w:rsidRPr="009214E8" w:rsidRDefault="009214E8" w:rsidP="009214E8">
      <w:pPr>
        <w:jc w:val="both"/>
        <w:rPr>
          <w:rFonts w:asciiTheme="minorHAnsi" w:hAnsiTheme="minorHAnsi"/>
          <w:sz w:val="24"/>
        </w:rPr>
      </w:pPr>
    </w:p>
    <w:p w:rsidR="009214E8" w:rsidRPr="00193220" w:rsidRDefault="009214E8" w:rsidP="009214E8">
      <w:pPr>
        <w:jc w:val="both"/>
        <w:rPr>
          <w:rFonts w:asciiTheme="minorHAnsi" w:hAnsiTheme="minorHAnsi"/>
          <w:b/>
          <w:color w:val="FF0000"/>
          <w:sz w:val="24"/>
        </w:rPr>
      </w:pPr>
      <w:r w:rsidRPr="00193220">
        <w:rPr>
          <w:rFonts w:asciiTheme="minorHAnsi" w:hAnsiTheme="minorHAnsi"/>
          <w:b/>
          <w:color w:val="FF0000"/>
          <w:sz w:val="24"/>
        </w:rPr>
        <w:t xml:space="preserve">CLÁUSULA </w:t>
      </w:r>
      <w:r w:rsidR="00193220" w:rsidRPr="00193220">
        <w:rPr>
          <w:rFonts w:asciiTheme="minorHAnsi" w:hAnsiTheme="minorHAnsi"/>
          <w:b/>
          <w:color w:val="FF0000"/>
          <w:sz w:val="24"/>
        </w:rPr>
        <w:t>DÉCIMA</w:t>
      </w:r>
      <w:r w:rsidRPr="00193220">
        <w:rPr>
          <w:rFonts w:asciiTheme="minorHAnsi" w:hAnsiTheme="minorHAnsi"/>
          <w:b/>
          <w:color w:val="FF0000"/>
          <w:sz w:val="24"/>
        </w:rPr>
        <w:t xml:space="preserve"> – DO RECEBIMENTO DO OBJETO</w:t>
      </w:r>
    </w:p>
    <w:p w:rsidR="009214E8" w:rsidRPr="009214E8" w:rsidRDefault="00193220" w:rsidP="009214E8">
      <w:pPr>
        <w:jc w:val="both"/>
        <w:rPr>
          <w:rFonts w:asciiTheme="minorHAnsi" w:hAnsiTheme="minorHAnsi"/>
          <w:sz w:val="24"/>
        </w:rPr>
      </w:pPr>
      <w:r>
        <w:rPr>
          <w:rFonts w:asciiTheme="minorHAnsi" w:hAnsiTheme="minorHAnsi"/>
          <w:b/>
          <w:sz w:val="24"/>
        </w:rPr>
        <w:t>10</w:t>
      </w:r>
      <w:r w:rsidR="009214E8" w:rsidRPr="00193220">
        <w:rPr>
          <w:rFonts w:asciiTheme="minorHAnsi" w:hAnsiTheme="minorHAnsi"/>
          <w:b/>
          <w:sz w:val="24"/>
        </w:rPr>
        <w:t>.1.</w:t>
      </w:r>
      <w:r w:rsidR="009214E8" w:rsidRPr="009214E8">
        <w:rPr>
          <w:rFonts w:asciiTheme="minorHAnsi" w:hAnsiTheme="minorHAnsi"/>
          <w:sz w:val="24"/>
        </w:rPr>
        <w:t xml:space="preserve"> As condições afetas ao recebimento dos serviços decorrentes do projeto de eficiência energética apresentado pela contratada serão aquelas previstas nos editais de chamadas públicas das concessionárias de energia e leilões de eficiência energética da ANEEL, caso o projeto seja</w:t>
      </w:r>
      <w:r>
        <w:rPr>
          <w:rFonts w:asciiTheme="minorHAnsi" w:hAnsiTheme="minorHAnsi"/>
          <w:sz w:val="24"/>
        </w:rPr>
        <w:t xml:space="preserve"> </w:t>
      </w:r>
      <w:r w:rsidR="009214E8" w:rsidRPr="009214E8">
        <w:rPr>
          <w:rFonts w:asciiTheme="minorHAnsi" w:hAnsiTheme="minorHAnsi"/>
          <w:sz w:val="24"/>
        </w:rPr>
        <w:t>selecionado.</w:t>
      </w:r>
    </w:p>
    <w:p w:rsidR="00D9121B" w:rsidRPr="009214E8" w:rsidRDefault="00D9121B" w:rsidP="009214E8">
      <w:pPr>
        <w:jc w:val="both"/>
        <w:rPr>
          <w:rFonts w:asciiTheme="minorHAnsi" w:hAnsiTheme="minorHAnsi"/>
          <w:sz w:val="24"/>
        </w:rPr>
      </w:pPr>
    </w:p>
    <w:p w:rsidR="00D31D1F" w:rsidRPr="00193220" w:rsidRDefault="00193220" w:rsidP="009214E8">
      <w:pPr>
        <w:jc w:val="both"/>
        <w:rPr>
          <w:rFonts w:asciiTheme="minorHAnsi" w:hAnsiTheme="minorHAnsi"/>
          <w:b/>
          <w:color w:val="FF0000"/>
          <w:sz w:val="24"/>
        </w:rPr>
      </w:pPr>
      <w:r w:rsidRPr="00193220">
        <w:rPr>
          <w:rFonts w:asciiTheme="minorHAnsi" w:hAnsiTheme="minorHAnsi"/>
          <w:b/>
          <w:color w:val="FF0000"/>
          <w:sz w:val="24"/>
        </w:rPr>
        <w:t xml:space="preserve">11. </w:t>
      </w:r>
      <w:r w:rsidR="00D31D1F" w:rsidRPr="00193220">
        <w:rPr>
          <w:rFonts w:asciiTheme="minorHAnsi" w:hAnsiTheme="minorHAnsi"/>
          <w:b/>
          <w:color w:val="FF0000"/>
          <w:sz w:val="24"/>
        </w:rPr>
        <w:t xml:space="preserve">CLÁUSULA </w:t>
      </w:r>
      <w:r w:rsidRPr="00193220">
        <w:rPr>
          <w:rFonts w:asciiTheme="minorHAnsi" w:hAnsiTheme="minorHAnsi"/>
          <w:b/>
          <w:color w:val="FF0000"/>
          <w:sz w:val="24"/>
        </w:rPr>
        <w:t>DÉCIMA PRIMEIRA</w:t>
      </w:r>
      <w:r w:rsidR="00D31D1F" w:rsidRPr="00193220">
        <w:rPr>
          <w:rFonts w:asciiTheme="minorHAnsi" w:hAnsiTheme="minorHAnsi"/>
          <w:b/>
          <w:color w:val="FF0000"/>
          <w:sz w:val="24"/>
        </w:rPr>
        <w:t xml:space="preserve"> – DAS OBRIGAÇÕES DA CONTRATADA</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.1.</w:t>
      </w:r>
      <w:r w:rsidR="00D31D1F" w:rsidRPr="009214E8">
        <w:rPr>
          <w:rFonts w:asciiTheme="minorHAnsi" w:hAnsiTheme="minorHAnsi"/>
          <w:sz w:val="24"/>
        </w:rPr>
        <w:t xml:space="preserve"> Executar os serviços conforme Projeto Básico e condições do contrato e da proposta da Contratada, com a alocação de dos empregados necessários ao perfeito cumprimento das cláusulas contratuais, além do fornecimento dos materiais e os equipamentos, ferramentas necessárias, na qualidade e nas quantidades necessárias à sua execução.</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8.2.</w:t>
      </w:r>
      <w:r w:rsidR="00D31D1F" w:rsidRPr="009214E8">
        <w:rPr>
          <w:rFonts w:asciiTheme="minorHAnsi" w:hAnsiTheme="minorHAnsi"/>
          <w:sz w:val="24"/>
        </w:rPr>
        <w:t xml:space="preserve"> Todos os custos com os serviços, bem como com deslocamentos, hospedagem, alimentação, </w:t>
      </w:r>
      <w:proofErr w:type="spellStart"/>
      <w:r w:rsidR="00D31D1F" w:rsidRPr="009214E8">
        <w:rPr>
          <w:rFonts w:asciiTheme="minorHAnsi" w:hAnsiTheme="minorHAnsi"/>
          <w:sz w:val="24"/>
        </w:rPr>
        <w:t>etc</w:t>
      </w:r>
      <w:proofErr w:type="spellEnd"/>
      <w:r w:rsidR="00D31D1F" w:rsidRPr="009214E8">
        <w:rPr>
          <w:rFonts w:asciiTheme="minorHAnsi" w:hAnsiTheme="minorHAnsi"/>
          <w:sz w:val="24"/>
        </w:rPr>
        <w:t>, necessários para a Contratada solucionar problemas inerentes aos serviços, não serão ressarcidos pela Superintendência Regional da Polícia Federal no estado de Sergipe. Todas essas despesas são de responsabilidade da CONTRATADA.</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.3.</w:t>
      </w:r>
      <w:r w:rsidR="00D31D1F" w:rsidRPr="009214E8">
        <w:rPr>
          <w:rFonts w:asciiTheme="minorHAnsi" w:hAnsiTheme="minorHAnsi"/>
          <w:sz w:val="24"/>
        </w:rPr>
        <w:t xml:space="preserve"> Os ensaios, testes e demais provas exigidos por normas técnicas oficiais para a boa execução do objeto do contrato, ainda que não previstos neste instrumento para sua execução, correrão por conta exclusiva da</w:t>
      </w:r>
      <w:r>
        <w:rPr>
          <w:rFonts w:asciiTheme="minorHAnsi" w:hAnsiTheme="minorHAnsi"/>
          <w:sz w:val="24"/>
        </w:rPr>
        <w:t xml:space="preserve"> </w:t>
      </w:r>
      <w:r w:rsidR="00D31D1F" w:rsidRPr="009214E8">
        <w:rPr>
          <w:rFonts w:asciiTheme="minorHAnsi" w:hAnsiTheme="minorHAnsi"/>
          <w:sz w:val="24"/>
        </w:rPr>
        <w:t>CONTRATADA.</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.4.</w:t>
      </w:r>
      <w:r w:rsidR="00D31D1F" w:rsidRPr="009214E8">
        <w:rPr>
          <w:rFonts w:asciiTheme="minorHAnsi" w:hAnsiTheme="minorHAnsi"/>
          <w:sz w:val="24"/>
        </w:rPr>
        <w:t xml:space="preserve"> A CONTRATADA cederá à Superintendência Regional da Polícia Federal no estado de Sergipe os direitos patrimoniais do produto deste CONTRATO, bem como a ele relativos, para sua utilização no âmbito da finalidade da participação da Superintendência Regional da </w:t>
      </w:r>
      <w:r w:rsidR="00D31D1F" w:rsidRPr="009214E8">
        <w:rPr>
          <w:rFonts w:asciiTheme="minorHAnsi" w:hAnsiTheme="minorHAnsi"/>
          <w:sz w:val="24"/>
        </w:rPr>
        <w:lastRenderedPageBreak/>
        <w:t>Polícia Federal no estado de Sergipe no Programa de Eficiência Energética, em conformidade com seus respectivos editais.</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.5.</w:t>
      </w:r>
      <w:r w:rsidR="00D31D1F" w:rsidRPr="009214E8">
        <w:rPr>
          <w:rFonts w:asciiTheme="minorHAnsi" w:hAnsiTheme="minorHAnsi"/>
          <w:sz w:val="24"/>
        </w:rPr>
        <w:t xml:space="preserve"> Emitir Anotação de Responsabilidade Técnica do Programa de Eficiência Energética para garantir a responsabilidade técnica em todo programa, inclusive sobre as especificações de materiais, de equipamentos e de serviços, bem como de sua fiscalização e de sua execução, assumindo todas as conseqüências técnicas, legais, administrativas e financeiras advindas do cálculo/definição da Relação Custo-Benefício (RCB) apresentadas na Chamada Pública.</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 xml:space="preserve">.6. </w:t>
      </w:r>
      <w:r w:rsidR="00D31D1F" w:rsidRPr="009214E8">
        <w:rPr>
          <w:rFonts w:asciiTheme="minorHAnsi" w:hAnsiTheme="minorHAnsi"/>
          <w:sz w:val="24"/>
        </w:rPr>
        <w:t xml:space="preserve">Responsabilizar-se por imprimir e/ou digitalizar e entregar na </w:t>
      </w:r>
      <w:proofErr w:type="gramStart"/>
      <w:r w:rsidR="00D31D1F" w:rsidRPr="009214E8">
        <w:rPr>
          <w:rFonts w:asciiTheme="minorHAnsi" w:hAnsiTheme="minorHAnsi"/>
          <w:sz w:val="24"/>
        </w:rPr>
        <w:t>Concessionária/permissionária</w:t>
      </w:r>
      <w:proofErr w:type="gramEnd"/>
      <w:r w:rsidR="00D31D1F" w:rsidRPr="009214E8">
        <w:rPr>
          <w:rFonts w:asciiTheme="minorHAnsi" w:hAnsiTheme="minorHAnsi"/>
          <w:sz w:val="24"/>
        </w:rPr>
        <w:t xml:space="preserve"> todos os</w:t>
      </w:r>
      <w:r>
        <w:rPr>
          <w:rFonts w:asciiTheme="minorHAnsi" w:hAnsiTheme="minorHAnsi"/>
          <w:sz w:val="24"/>
        </w:rPr>
        <w:t xml:space="preserve"> </w:t>
      </w:r>
      <w:r w:rsidR="00D31D1F" w:rsidRPr="009214E8">
        <w:rPr>
          <w:rFonts w:asciiTheme="minorHAnsi" w:hAnsiTheme="minorHAnsi"/>
          <w:sz w:val="24"/>
        </w:rPr>
        <w:t>documentos informados no edital da Chamada Pública de Projeto</w:t>
      </w:r>
      <w:r>
        <w:rPr>
          <w:rFonts w:asciiTheme="minorHAnsi" w:hAnsiTheme="minorHAnsi"/>
          <w:sz w:val="24"/>
        </w:rPr>
        <w:t>s, dentro dos prazos definidos.</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.7.</w:t>
      </w:r>
      <w:r w:rsidR="00D31D1F" w:rsidRPr="009214E8">
        <w:rPr>
          <w:rFonts w:asciiTheme="minorHAnsi" w:hAnsiTheme="minorHAnsi"/>
          <w:sz w:val="24"/>
        </w:rPr>
        <w:t xml:space="preserve"> Realizar o levantamento e a medição dos sistemas consumidores de energia elétrica, após sua</w:t>
      </w:r>
      <w:r>
        <w:rPr>
          <w:rFonts w:asciiTheme="minorHAnsi" w:hAnsiTheme="minorHAnsi"/>
          <w:sz w:val="24"/>
        </w:rPr>
        <w:t xml:space="preserve"> </w:t>
      </w:r>
      <w:r w:rsidR="00D31D1F" w:rsidRPr="009214E8">
        <w:rPr>
          <w:rFonts w:asciiTheme="minorHAnsi" w:hAnsiTheme="minorHAnsi"/>
          <w:sz w:val="24"/>
        </w:rPr>
        <w:t>modernização, a fim de mitigar riscos de problemas futuros. </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.8.</w:t>
      </w:r>
      <w:r w:rsidR="00D31D1F" w:rsidRPr="009214E8">
        <w:rPr>
          <w:rFonts w:asciiTheme="minorHAnsi" w:hAnsiTheme="minorHAnsi"/>
          <w:sz w:val="24"/>
        </w:rPr>
        <w:t xml:space="preserve"> Assessorar a Superintendência Regional da Polícia Federal no estado de Sergipe</w:t>
      </w:r>
      <w:r>
        <w:rPr>
          <w:rFonts w:asciiTheme="minorHAnsi" w:hAnsiTheme="minorHAnsi"/>
          <w:sz w:val="24"/>
        </w:rPr>
        <w:t xml:space="preserve"> </w:t>
      </w:r>
      <w:r w:rsidR="00D31D1F" w:rsidRPr="009214E8">
        <w:rPr>
          <w:rFonts w:asciiTheme="minorHAnsi" w:hAnsiTheme="minorHAnsi"/>
          <w:sz w:val="24"/>
        </w:rPr>
        <w:t>durante todo o processo, isto é, desde a elaboração do dia diagnóstico até a</w:t>
      </w:r>
      <w:r>
        <w:rPr>
          <w:rFonts w:asciiTheme="minorHAnsi" w:hAnsiTheme="minorHAnsi"/>
          <w:sz w:val="24"/>
        </w:rPr>
        <w:t xml:space="preserve"> </w:t>
      </w:r>
      <w:r w:rsidR="00D31D1F" w:rsidRPr="009214E8">
        <w:rPr>
          <w:rFonts w:asciiTheme="minorHAnsi" w:hAnsiTheme="minorHAnsi"/>
          <w:sz w:val="24"/>
        </w:rPr>
        <w:t>conclusão de todas as melhorias identificadas no estudo.</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.9.</w:t>
      </w:r>
      <w:r w:rsidR="00D31D1F" w:rsidRPr="009214E8">
        <w:rPr>
          <w:rFonts w:asciiTheme="minorHAnsi" w:hAnsiTheme="minorHAnsi"/>
          <w:sz w:val="24"/>
        </w:rPr>
        <w:t xml:space="preserve"> Emitir certificado ao final de cada etapa no qual atestará que a equipe de acompanhamento do serviço contratado participou de todas as fases do processo da execução do projeto.</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.10.</w:t>
      </w:r>
      <w:r w:rsidR="00D31D1F" w:rsidRPr="009214E8">
        <w:rPr>
          <w:rFonts w:asciiTheme="minorHAnsi" w:hAnsiTheme="minorHAnsi"/>
          <w:sz w:val="24"/>
        </w:rPr>
        <w:t xml:space="preserve"> Reparar, corrigir, remover ou substituir, às expensas, no total ou em parte, no prazo fixado pela Administração, os serviços efetuados em que se verificarem vícios, defeitos ou incorreções resultantes da execução ou dos materiais empregados.</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.11.</w:t>
      </w:r>
      <w:r w:rsidR="00D31D1F" w:rsidRPr="009214E8">
        <w:rPr>
          <w:rFonts w:asciiTheme="minorHAnsi" w:hAnsiTheme="minorHAnsi"/>
          <w:sz w:val="24"/>
        </w:rPr>
        <w:t xml:space="preserve"> Responsabilizar-se pelos vícios e danos decorrentes da execução do objeto, de acordo com os artigos 14 e 17 a 27, do Código de Defesa do Consumidor (Lei nº 8.078, de 1990), ficando a Superintendência Regional da Polícia Federal no estado de Sergipe autorizada a</w:t>
      </w:r>
      <w:r w:rsidR="00D31D1F" w:rsidRPr="009214E8">
        <w:rPr>
          <w:rFonts w:asciiTheme="minorHAnsi" w:hAnsiTheme="minorHAnsi"/>
          <w:sz w:val="24"/>
        </w:rPr>
        <w:br/>
        <w:t>descontar garantia, caso exigida, ou dos pagamentos devidos à Contratada, o valor correspondente aos danos sofridos.</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.12.</w:t>
      </w:r>
      <w:r w:rsidR="00D31D1F" w:rsidRPr="009214E8">
        <w:rPr>
          <w:rFonts w:asciiTheme="minorHAnsi" w:hAnsiTheme="minorHAnsi"/>
          <w:sz w:val="24"/>
        </w:rPr>
        <w:t xml:space="preserve"> Utilizar empregados habilitados e com conhecimentos básicos dos serviços a serem executados, em conformidade com as normas e as determinações em vigor.</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.13.</w:t>
      </w:r>
      <w:r w:rsidR="00D31D1F" w:rsidRPr="009214E8">
        <w:rPr>
          <w:rFonts w:asciiTheme="minorHAnsi" w:hAnsiTheme="minorHAnsi"/>
          <w:sz w:val="24"/>
        </w:rPr>
        <w:t xml:space="preserve"> Apresentar os empregados devidamente uniformizados e identificados por meio de crachá, além de provê-los com os Equipamentos de Proteção Individual – EPI, quando for o caso.</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.14.</w:t>
      </w:r>
      <w:r w:rsidR="00D31D1F" w:rsidRPr="009214E8">
        <w:rPr>
          <w:rFonts w:asciiTheme="minorHAnsi" w:hAnsiTheme="minorHAnsi"/>
          <w:sz w:val="24"/>
        </w:rPr>
        <w:t xml:space="preserve"> Apresentar à Superintendência Regional da Polícia Federal no estado de Sergipe, quando for o caso, a relação nominal dos empregados que adentrarão as dependências da CONTRATANTE para execução do serviço.</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.15.</w:t>
      </w:r>
      <w:r w:rsidR="00D31D1F" w:rsidRPr="009214E8">
        <w:rPr>
          <w:rFonts w:asciiTheme="minorHAnsi" w:hAnsiTheme="minorHAnsi"/>
          <w:sz w:val="24"/>
        </w:rPr>
        <w:t xml:space="preserve"> Responsabilizar-se por todas as obrigações trabalhistas, sociais, previdenciárias, tributárias e as demais previstas na legislação específica, cuja inadimplência não transfere responsabilidade à Contratante.</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.16.</w:t>
      </w:r>
      <w:r w:rsidR="00D31D1F" w:rsidRPr="009214E8">
        <w:rPr>
          <w:rFonts w:asciiTheme="minorHAnsi" w:hAnsiTheme="minorHAnsi"/>
          <w:sz w:val="24"/>
        </w:rPr>
        <w:t xml:space="preserve"> Manter, durante toda a vigência do contrato, em compatibilidade com as obrigações assumidas, todas as condições de habilitação e qualificação exigidas na licitação.</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.17.</w:t>
      </w:r>
      <w:r w:rsidR="00D31D1F" w:rsidRPr="009214E8">
        <w:rPr>
          <w:rFonts w:asciiTheme="minorHAnsi" w:hAnsiTheme="minorHAnsi"/>
          <w:sz w:val="24"/>
        </w:rPr>
        <w:t xml:space="preserve"> Guardar sigilo sobre todas as informações obtidas em decorrência do cumprimento do contrato. </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.18.</w:t>
      </w:r>
      <w:r w:rsidR="00D31D1F" w:rsidRPr="009214E8">
        <w:rPr>
          <w:rFonts w:asciiTheme="minorHAnsi" w:hAnsiTheme="minorHAnsi"/>
          <w:sz w:val="24"/>
        </w:rPr>
        <w:t xml:space="preserve"> 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§1º do art. 57 da Lei nº 8.666, de 1993.</w:t>
      </w:r>
    </w:p>
    <w:p w:rsidR="00D31D1F" w:rsidRPr="009214E8" w:rsidRDefault="00193220" w:rsidP="009214E8">
      <w:pPr>
        <w:jc w:val="both"/>
        <w:rPr>
          <w:rFonts w:asciiTheme="minorHAnsi" w:hAnsiTheme="minorHAnsi"/>
          <w:sz w:val="24"/>
        </w:rPr>
      </w:pPr>
      <w:r w:rsidRPr="00193220">
        <w:rPr>
          <w:rFonts w:asciiTheme="minorHAnsi" w:hAnsiTheme="minorHAnsi"/>
          <w:b/>
          <w:sz w:val="24"/>
        </w:rPr>
        <w:lastRenderedPageBreak/>
        <w:t>11</w:t>
      </w:r>
      <w:r w:rsidR="00D31D1F" w:rsidRPr="00193220">
        <w:rPr>
          <w:rFonts w:asciiTheme="minorHAnsi" w:hAnsiTheme="minorHAnsi"/>
          <w:b/>
          <w:sz w:val="24"/>
        </w:rPr>
        <w:t xml:space="preserve">.19. </w:t>
      </w:r>
      <w:r w:rsidR="00D31D1F" w:rsidRPr="009214E8">
        <w:rPr>
          <w:rFonts w:asciiTheme="minorHAnsi" w:hAnsiTheme="minorHAnsi"/>
          <w:sz w:val="24"/>
        </w:rPr>
        <w:t>Ceder os direitos patrimoniais relativos ao projeto ou serviço técnico especializado, para que a administração possa utilizá-lo de acordo com previsto neste projeto básico, nos termos do artigo 111 da Lei nº 8.666, de 1993.</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.20.</w:t>
      </w:r>
      <w:r w:rsidR="00D31D1F" w:rsidRPr="009214E8">
        <w:rPr>
          <w:rFonts w:asciiTheme="minorHAnsi" w:hAnsiTheme="minorHAnsi"/>
          <w:sz w:val="24"/>
        </w:rPr>
        <w:t xml:space="preserve"> Quando o projeto se referir à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.21.</w:t>
      </w:r>
      <w:r w:rsidR="00D31D1F" w:rsidRPr="009214E8">
        <w:rPr>
          <w:rFonts w:asciiTheme="minorHAnsi" w:hAnsiTheme="minorHAnsi"/>
          <w:sz w:val="24"/>
        </w:rPr>
        <w:t xml:space="preserve"> Ceder o direito de propriedade intelectual dos produtos desenvolvidos, inclusive sobre eventuais adequações e atualizações que vierem a ser realizada, logo após o recebimento de cada parcela, de forma permanente, permitindo à Contratante distribuir, alterar e utilizá-los sem limitações.</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.22.</w:t>
      </w:r>
      <w:r w:rsidR="00D31D1F" w:rsidRPr="009214E8">
        <w:rPr>
          <w:rFonts w:asciiTheme="minorHAnsi" w:hAnsiTheme="minorHAnsi"/>
          <w:sz w:val="24"/>
        </w:rPr>
        <w:t xml:space="preserve"> Ceder os direitos autorais da solução, do projeto, de suas especificações técnicas, da documentação produzida e congêneres, e aos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.23.</w:t>
      </w:r>
      <w:r w:rsidR="00D31D1F" w:rsidRPr="009214E8">
        <w:rPr>
          <w:rFonts w:asciiTheme="minorHAnsi" w:hAnsiTheme="minorHAnsi"/>
          <w:sz w:val="24"/>
        </w:rPr>
        <w:t xml:space="preserve"> Possuir qualificação para o exercício das atividades que lhe forem confiadas, tendo em vista a complexidade das atividades a serem desenvolvidas.</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.24.</w:t>
      </w:r>
      <w:r w:rsidR="00D31D1F" w:rsidRPr="009214E8">
        <w:rPr>
          <w:rFonts w:asciiTheme="minorHAnsi" w:hAnsiTheme="minorHAnsi"/>
          <w:sz w:val="24"/>
        </w:rPr>
        <w:t xml:space="preserve"> Comprovar vínculo com os profissionais, mediante cópia da carteira de trabalho ou contrato de prestação de serviço ou contrato social na hipótese de sócio da empresa, por ocasião da assinatura do contrato, visando evitar a terceirização das atividades.</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.25.</w:t>
      </w:r>
      <w:r w:rsidR="00D31D1F" w:rsidRPr="009214E8">
        <w:rPr>
          <w:rFonts w:asciiTheme="minorHAnsi" w:hAnsiTheme="minorHAnsi"/>
          <w:sz w:val="24"/>
        </w:rPr>
        <w:t xml:space="preserve"> Fornecer, a qualquer momento, todas as informações de interesse para a execução dos serviços, que a CONTRATANTE julgar necessárias conhecer ou analisar.</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.26.</w:t>
      </w:r>
      <w:r w:rsidR="00D31D1F" w:rsidRPr="009214E8">
        <w:rPr>
          <w:rFonts w:asciiTheme="minorHAnsi" w:hAnsiTheme="minorHAnsi"/>
          <w:sz w:val="24"/>
        </w:rPr>
        <w:t xml:space="preserve"> A CONTRATADA e seus empregados obrigar-se-ão a manter, mesmo após o término a vigência contratual, a mais absoluta confidencialidade sobre dados e informações disponibilizados ou conhecidos em decorrência da prestação de serviços objetos desta Contratação, bem como tratá-los como matéria sigilosa.</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.27.</w:t>
      </w:r>
      <w:r w:rsidR="00D31D1F" w:rsidRPr="009214E8">
        <w:rPr>
          <w:rFonts w:asciiTheme="minorHAnsi" w:hAnsiTheme="minorHAnsi"/>
          <w:sz w:val="24"/>
        </w:rPr>
        <w:t xml:space="preserve"> A CONTRATADA e seus empregados deverão obedecer às normas sobre confidencialidade e segurança, internas e externas, adotadas pela Superintendência Regional da Polícia Federal no estado de Sergipe além das Cláusulas específicas constantes neste instrumento contratual.</w:t>
      </w:r>
    </w:p>
    <w:p w:rsidR="00D31D1F" w:rsidRPr="009214E8" w:rsidRDefault="00193220" w:rsidP="009214E8">
      <w:pPr>
        <w:jc w:val="both"/>
        <w:rPr>
          <w:rFonts w:asciiTheme="minorHAnsi" w:hAnsiTheme="minorHAnsi"/>
          <w:sz w:val="24"/>
        </w:rPr>
      </w:pPr>
      <w:r w:rsidRPr="00193220">
        <w:rPr>
          <w:rFonts w:asciiTheme="minorHAnsi" w:hAnsiTheme="minorHAnsi"/>
          <w:b/>
          <w:sz w:val="24"/>
        </w:rPr>
        <w:t>11</w:t>
      </w:r>
      <w:r w:rsidR="00D31D1F" w:rsidRPr="00193220">
        <w:rPr>
          <w:rFonts w:asciiTheme="minorHAnsi" w:hAnsiTheme="minorHAnsi"/>
          <w:b/>
          <w:sz w:val="24"/>
        </w:rPr>
        <w:t>.28.</w:t>
      </w:r>
      <w:r w:rsidR="00D31D1F" w:rsidRPr="009214E8">
        <w:rPr>
          <w:rFonts w:asciiTheme="minorHAnsi" w:hAnsiTheme="minorHAnsi"/>
          <w:sz w:val="24"/>
        </w:rPr>
        <w:t xml:space="preserve"> A violação das condições estabelecidas neste item ensejará a rescisão do contrato, sem prejuízo das demais penalidades cabíveis, previstas em lei.</w:t>
      </w:r>
    </w:p>
    <w:p w:rsidR="00D31D1F" w:rsidRPr="009214E8" w:rsidRDefault="00D31D1F" w:rsidP="009214E8">
      <w:pPr>
        <w:jc w:val="both"/>
        <w:rPr>
          <w:rFonts w:asciiTheme="minorHAnsi" w:hAnsiTheme="minorHAnsi"/>
          <w:sz w:val="24"/>
        </w:rPr>
      </w:pPr>
    </w:p>
    <w:p w:rsidR="00D31D1F" w:rsidRPr="00193220" w:rsidRDefault="00193220" w:rsidP="009214E8">
      <w:pPr>
        <w:jc w:val="both"/>
        <w:rPr>
          <w:rFonts w:asciiTheme="minorHAnsi" w:hAnsiTheme="minorHAnsi"/>
          <w:b/>
          <w:color w:val="FF0000"/>
          <w:sz w:val="24"/>
        </w:rPr>
      </w:pPr>
      <w:r w:rsidRPr="00193220">
        <w:rPr>
          <w:rFonts w:asciiTheme="minorHAnsi" w:hAnsiTheme="minorHAnsi"/>
          <w:b/>
          <w:color w:val="FF0000"/>
          <w:sz w:val="24"/>
        </w:rPr>
        <w:t xml:space="preserve">12. </w:t>
      </w:r>
      <w:r w:rsidR="00D31D1F" w:rsidRPr="00193220">
        <w:rPr>
          <w:rFonts w:asciiTheme="minorHAnsi" w:hAnsiTheme="minorHAnsi"/>
          <w:b/>
          <w:color w:val="FF0000"/>
          <w:sz w:val="24"/>
        </w:rPr>
        <w:t xml:space="preserve">CLÁUSULA </w:t>
      </w:r>
      <w:r w:rsidRPr="00193220">
        <w:rPr>
          <w:rFonts w:asciiTheme="minorHAnsi" w:hAnsiTheme="minorHAnsi"/>
          <w:b/>
          <w:color w:val="FF0000"/>
          <w:sz w:val="24"/>
        </w:rPr>
        <w:t>DÉCIMA SEGUNDA</w:t>
      </w:r>
      <w:r w:rsidR="00D31D1F" w:rsidRPr="00193220">
        <w:rPr>
          <w:rFonts w:asciiTheme="minorHAnsi" w:hAnsiTheme="minorHAnsi"/>
          <w:b/>
          <w:color w:val="FF0000"/>
          <w:sz w:val="24"/>
        </w:rPr>
        <w:t xml:space="preserve"> – DAS OBRIGAÇÕES DA CONTRATANTE</w:t>
      </w:r>
    </w:p>
    <w:p w:rsidR="00D31D1F" w:rsidRPr="009214E8" w:rsidRDefault="00193220" w:rsidP="009214E8">
      <w:pPr>
        <w:jc w:val="both"/>
        <w:rPr>
          <w:rFonts w:asciiTheme="minorHAnsi" w:hAnsiTheme="minorHAnsi"/>
          <w:sz w:val="24"/>
        </w:rPr>
      </w:pPr>
      <w:r w:rsidRPr="00193220">
        <w:rPr>
          <w:rFonts w:asciiTheme="minorHAnsi" w:hAnsiTheme="minorHAnsi"/>
          <w:b/>
          <w:sz w:val="24"/>
        </w:rPr>
        <w:t>12</w:t>
      </w:r>
      <w:r w:rsidR="00D31D1F" w:rsidRPr="00193220">
        <w:rPr>
          <w:rFonts w:asciiTheme="minorHAnsi" w:hAnsiTheme="minorHAnsi"/>
          <w:b/>
          <w:sz w:val="24"/>
        </w:rPr>
        <w:t>.1.</w:t>
      </w:r>
      <w:r w:rsidR="00D31D1F" w:rsidRPr="009214E8">
        <w:rPr>
          <w:rFonts w:asciiTheme="minorHAnsi" w:hAnsiTheme="minorHAnsi"/>
          <w:sz w:val="24"/>
        </w:rPr>
        <w:t xml:space="preserve"> </w:t>
      </w:r>
      <w:r w:rsidR="00D31D1F" w:rsidRPr="005E5AE1">
        <w:rPr>
          <w:rFonts w:asciiTheme="minorHAnsi" w:hAnsiTheme="minorHAnsi"/>
          <w:sz w:val="24"/>
        </w:rPr>
        <w:t>Quando</w:t>
      </w:r>
      <w:r w:rsidR="00D31D1F" w:rsidRPr="009214E8">
        <w:rPr>
          <w:rFonts w:asciiTheme="minorHAnsi" w:hAnsiTheme="minorHAnsi"/>
          <w:sz w:val="24"/>
        </w:rPr>
        <w:t xml:space="preserve"> previsto no respectivo Edital de Chamada Pública e/ou Termo de Cooperação, firmado entre a Superintendência Regional da Polícia Federal no estado de Sergipe e a </w:t>
      </w:r>
      <w:proofErr w:type="gramStart"/>
      <w:r w:rsidR="00D31D1F" w:rsidRPr="009214E8">
        <w:rPr>
          <w:rFonts w:asciiTheme="minorHAnsi" w:hAnsiTheme="minorHAnsi"/>
          <w:sz w:val="24"/>
        </w:rPr>
        <w:t>concessionária/permissionária</w:t>
      </w:r>
      <w:proofErr w:type="gramEnd"/>
      <w:r w:rsidR="00D31D1F" w:rsidRPr="009214E8">
        <w:rPr>
          <w:rFonts w:asciiTheme="minorHAnsi" w:hAnsiTheme="minorHAnsi"/>
          <w:sz w:val="24"/>
        </w:rPr>
        <w:t>, efetuar o pagamento à empresa pelos serviços contratados, conforme descrito em contrato.</w:t>
      </w:r>
    </w:p>
    <w:p w:rsidR="00D31D1F" w:rsidRPr="009214E8" w:rsidRDefault="00193220" w:rsidP="009214E8">
      <w:pPr>
        <w:jc w:val="both"/>
        <w:rPr>
          <w:rFonts w:asciiTheme="minorHAnsi" w:hAnsiTheme="minorHAnsi"/>
          <w:sz w:val="24"/>
        </w:rPr>
      </w:pPr>
      <w:r w:rsidRPr="00193220">
        <w:rPr>
          <w:rFonts w:asciiTheme="minorHAnsi" w:hAnsiTheme="minorHAnsi"/>
          <w:b/>
          <w:sz w:val="24"/>
        </w:rPr>
        <w:t>12</w:t>
      </w:r>
      <w:r w:rsidR="00D31D1F" w:rsidRPr="00193220">
        <w:rPr>
          <w:rFonts w:asciiTheme="minorHAnsi" w:hAnsiTheme="minorHAnsi"/>
          <w:b/>
          <w:sz w:val="24"/>
        </w:rPr>
        <w:t>.2.</w:t>
      </w:r>
      <w:r w:rsidR="00D31D1F" w:rsidRPr="009214E8">
        <w:rPr>
          <w:rFonts w:asciiTheme="minorHAnsi" w:hAnsiTheme="minorHAnsi"/>
          <w:sz w:val="24"/>
        </w:rPr>
        <w:t xml:space="preserve"> Prestar as informações e os esclarecimentos e entregar os documentos, porventura solicitados pela</w:t>
      </w:r>
      <w:r>
        <w:rPr>
          <w:rFonts w:asciiTheme="minorHAnsi" w:hAnsiTheme="minorHAnsi"/>
          <w:sz w:val="24"/>
        </w:rPr>
        <w:t xml:space="preserve"> </w:t>
      </w:r>
      <w:r w:rsidR="00D31D1F" w:rsidRPr="009214E8">
        <w:rPr>
          <w:rFonts w:asciiTheme="minorHAnsi" w:hAnsiTheme="minorHAnsi"/>
          <w:sz w:val="24"/>
        </w:rPr>
        <w:t>administração para a perfeita execução contratual.</w:t>
      </w:r>
    </w:p>
    <w:p w:rsidR="00D31D1F" w:rsidRPr="009214E8" w:rsidRDefault="00193220" w:rsidP="009214E8">
      <w:pPr>
        <w:jc w:val="both"/>
        <w:rPr>
          <w:rFonts w:asciiTheme="minorHAnsi" w:hAnsiTheme="minorHAnsi"/>
          <w:sz w:val="24"/>
        </w:rPr>
      </w:pPr>
      <w:r w:rsidRPr="00193220">
        <w:rPr>
          <w:rFonts w:asciiTheme="minorHAnsi" w:hAnsiTheme="minorHAnsi"/>
          <w:b/>
          <w:sz w:val="24"/>
        </w:rPr>
        <w:t>12</w:t>
      </w:r>
      <w:r w:rsidR="00D31D1F" w:rsidRPr="00193220">
        <w:rPr>
          <w:rFonts w:asciiTheme="minorHAnsi" w:hAnsiTheme="minorHAnsi"/>
          <w:b/>
          <w:sz w:val="24"/>
        </w:rPr>
        <w:t>.3.</w:t>
      </w:r>
      <w:r w:rsidR="00D31D1F" w:rsidRPr="009214E8">
        <w:rPr>
          <w:rFonts w:asciiTheme="minorHAnsi" w:hAnsiTheme="minorHAnsi"/>
          <w:sz w:val="24"/>
        </w:rPr>
        <w:t xml:space="preserve"> Comunicar à empresa quaisquer ocorrências relacionadas à execução dos serviços.</w:t>
      </w:r>
    </w:p>
    <w:p w:rsidR="00D31D1F" w:rsidRPr="009214E8" w:rsidRDefault="00193220" w:rsidP="009214E8">
      <w:pPr>
        <w:jc w:val="both"/>
        <w:rPr>
          <w:rFonts w:asciiTheme="minorHAnsi" w:hAnsiTheme="minorHAnsi"/>
          <w:sz w:val="24"/>
        </w:rPr>
      </w:pPr>
      <w:r w:rsidRPr="00193220">
        <w:rPr>
          <w:rFonts w:asciiTheme="minorHAnsi" w:hAnsiTheme="minorHAnsi"/>
          <w:b/>
          <w:sz w:val="24"/>
        </w:rPr>
        <w:t>12</w:t>
      </w:r>
      <w:r w:rsidR="00D31D1F" w:rsidRPr="00193220">
        <w:rPr>
          <w:rFonts w:asciiTheme="minorHAnsi" w:hAnsiTheme="minorHAnsi"/>
          <w:b/>
          <w:sz w:val="24"/>
        </w:rPr>
        <w:t>.4.</w:t>
      </w:r>
      <w:r w:rsidR="00D31D1F" w:rsidRPr="009214E8">
        <w:rPr>
          <w:rFonts w:asciiTheme="minorHAnsi" w:hAnsiTheme="minorHAnsi"/>
          <w:sz w:val="24"/>
        </w:rPr>
        <w:t xml:space="preserve"> A</w:t>
      </w:r>
      <w:r>
        <w:rPr>
          <w:rFonts w:asciiTheme="minorHAnsi" w:hAnsiTheme="minorHAnsi"/>
          <w:sz w:val="24"/>
        </w:rPr>
        <w:t xml:space="preserve"> </w:t>
      </w:r>
      <w:r w:rsidR="00D31D1F" w:rsidRPr="009214E8">
        <w:rPr>
          <w:rFonts w:asciiTheme="minorHAnsi" w:hAnsiTheme="minorHAnsi"/>
          <w:sz w:val="24"/>
        </w:rPr>
        <w:t>Superintendência Regional da Polícia Federal no estado de Sergipe</w:t>
      </w:r>
      <w:r>
        <w:rPr>
          <w:rFonts w:asciiTheme="minorHAnsi" w:hAnsiTheme="minorHAnsi"/>
          <w:sz w:val="24"/>
        </w:rPr>
        <w:t xml:space="preserve"> </w:t>
      </w:r>
      <w:r w:rsidR="00D31D1F" w:rsidRPr="009214E8">
        <w:rPr>
          <w:rFonts w:asciiTheme="minorHAnsi" w:hAnsiTheme="minorHAnsi"/>
          <w:sz w:val="24"/>
        </w:rPr>
        <w:t>reserva-se o direito de exercer, quando lhe convier, fiscalização sobre a execução dos serviços contratados, e ainda aplicar as penalidades cabíveis.</w:t>
      </w:r>
    </w:p>
    <w:p w:rsidR="00D31D1F" w:rsidRPr="009214E8" w:rsidRDefault="00D31D1F" w:rsidP="009214E8">
      <w:pPr>
        <w:jc w:val="both"/>
        <w:rPr>
          <w:rFonts w:asciiTheme="minorHAnsi" w:hAnsiTheme="minorHAnsi"/>
          <w:sz w:val="24"/>
        </w:rPr>
      </w:pPr>
    </w:p>
    <w:p w:rsidR="009214E8" w:rsidRPr="00193220" w:rsidRDefault="00193220" w:rsidP="009214E8">
      <w:pPr>
        <w:jc w:val="both"/>
        <w:rPr>
          <w:rFonts w:asciiTheme="minorHAnsi" w:hAnsiTheme="minorHAnsi"/>
          <w:b/>
          <w:color w:val="FF0000"/>
          <w:sz w:val="24"/>
        </w:rPr>
      </w:pPr>
      <w:r w:rsidRPr="00193220">
        <w:rPr>
          <w:rFonts w:asciiTheme="minorHAnsi" w:hAnsiTheme="minorHAnsi"/>
          <w:b/>
          <w:color w:val="FF0000"/>
          <w:sz w:val="24"/>
        </w:rPr>
        <w:t xml:space="preserve">13. </w:t>
      </w:r>
      <w:r w:rsidR="009214E8" w:rsidRPr="00193220">
        <w:rPr>
          <w:rFonts w:asciiTheme="minorHAnsi" w:hAnsiTheme="minorHAnsi"/>
          <w:b/>
          <w:color w:val="FF0000"/>
          <w:sz w:val="24"/>
        </w:rPr>
        <w:t xml:space="preserve">CLÁUSULA DÉCIMA </w:t>
      </w:r>
      <w:r w:rsidRPr="00193220">
        <w:rPr>
          <w:rFonts w:asciiTheme="minorHAnsi" w:hAnsiTheme="minorHAnsi"/>
          <w:b/>
          <w:color w:val="FF0000"/>
          <w:sz w:val="24"/>
        </w:rPr>
        <w:t>TERCEIRA</w:t>
      </w:r>
      <w:r w:rsidR="009214E8" w:rsidRPr="00193220">
        <w:rPr>
          <w:rFonts w:asciiTheme="minorHAnsi" w:hAnsiTheme="minorHAnsi"/>
          <w:b/>
          <w:color w:val="FF0000"/>
          <w:sz w:val="24"/>
        </w:rPr>
        <w:t xml:space="preserve"> - DO VÍNCULO EMPREGATÍCIO</w:t>
      </w:r>
    </w:p>
    <w:p w:rsidR="009214E8" w:rsidRPr="009214E8" w:rsidRDefault="009214E8" w:rsidP="009214E8">
      <w:pPr>
        <w:jc w:val="both"/>
        <w:rPr>
          <w:rFonts w:asciiTheme="minorHAnsi" w:hAnsiTheme="minorHAnsi"/>
          <w:sz w:val="24"/>
        </w:rPr>
      </w:pPr>
      <w:r w:rsidRPr="00193220">
        <w:rPr>
          <w:rFonts w:asciiTheme="minorHAnsi" w:hAnsiTheme="minorHAnsi"/>
          <w:b/>
          <w:sz w:val="24"/>
        </w:rPr>
        <w:lastRenderedPageBreak/>
        <w:t>1</w:t>
      </w:r>
      <w:r w:rsidR="00193220" w:rsidRPr="00193220">
        <w:rPr>
          <w:rFonts w:asciiTheme="minorHAnsi" w:hAnsiTheme="minorHAnsi"/>
          <w:b/>
          <w:sz w:val="24"/>
        </w:rPr>
        <w:t>3</w:t>
      </w:r>
      <w:r w:rsidRPr="00193220">
        <w:rPr>
          <w:rFonts w:asciiTheme="minorHAnsi" w:hAnsiTheme="minorHAnsi"/>
          <w:b/>
          <w:sz w:val="24"/>
        </w:rPr>
        <w:t>.1.</w:t>
      </w:r>
      <w:r w:rsidRPr="009214E8">
        <w:rPr>
          <w:rFonts w:asciiTheme="minorHAnsi" w:hAnsiTheme="minorHAnsi"/>
          <w:sz w:val="24"/>
        </w:rPr>
        <w:t xml:space="preserve"> Os empregados da CONTRATADA, envolvidos na execução dos serviços objeto deste contrato, não terão qualquer vínculo empregatício com a CONTRATANTE, incumbindo exclusivamente a CONTRATADA, todos e quaisquer pagamentos e ônus decorrentes desta contratação, necessários à prestação dos serviços, a qual caberá ainda, inteira responsabilidade referente às obrigações e responsabilidades patronais, administrativas e trabalhistas, tributárias, leis sociais, previdenciárias, administrativas, e as relativas a seguros para os empregados designados à execução dos serviços, ficando responsável, também, por danos ou prejuízos causados a terceiros.</w:t>
      </w:r>
    </w:p>
    <w:p w:rsidR="009214E8" w:rsidRPr="009214E8" w:rsidRDefault="009214E8" w:rsidP="009214E8">
      <w:pPr>
        <w:jc w:val="both"/>
        <w:rPr>
          <w:rFonts w:asciiTheme="minorHAnsi" w:hAnsiTheme="minorHAnsi"/>
          <w:sz w:val="24"/>
        </w:rPr>
      </w:pPr>
      <w:r w:rsidRPr="00193220">
        <w:rPr>
          <w:rFonts w:asciiTheme="minorHAnsi" w:hAnsiTheme="minorHAnsi"/>
          <w:b/>
          <w:sz w:val="24"/>
        </w:rPr>
        <w:t>1</w:t>
      </w:r>
      <w:r w:rsidR="00193220" w:rsidRPr="00193220">
        <w:rPr>
          <w:rFonts w:asciiTheme="minorHAnsi" w:hAnsiTheme="minorHAnsi"/>
          <w:b/>
          <w:sz w:val="24"/>
        </w:rPr>
        <w:t>3</w:t>
      </w:r>
      <w:r w:rsidRPr="00193220">
        <w:rPr>
          <w:rFonts w:asciiTheme="minorHAnsi" w:hAnsiTheme="minorHAnsi"/>
          <w:b/>
          <w:sz w:val="24"/>
        </w:rPr>
        <w:t>.2.</w:t>
      </w:r>
      <w:r w:rsidRPr="009214E8">
        <w:rPr>
          <w:rFonts w:asciiTheme="minorHAnsi" w:hAnsiTheme="minorHAnsi"/>
          <w:sz w:val="24"/>
        </w:rPr>
        <w:t xml:space="preserve"> A CONTRATADA assume inteira responsabilidade pela honestidade de seus</w:t>
      </w:r>
      <w:r w:rsidR="00193220">
        <w:rPr>
          <w:rFonts w:asciiTheme="minorHAnsi" w:hAnsiTheme="minorHAnsi"/>
          <w:sz w:val="24"/>
        </w:rPr>
        <w:t xml:space="preserve"> </w:t>
      </w:r>
      <w:r w:rsidRPr="009214E8">
        <w:rPr>
          <w:rFonts w:asciiTheme="minorHAnsi" w:hAnsiTheme="minorHAnsi"/>
          <w:sz w:val="24"/>
        </w:rPr>
        <w:t>empregados e indenizará quaisquer prejuízos que eventualmente venham a ser causados pelos</w:t>
      </w:r>
      <w:r w:rsidR="00193220">
        <w:rPr>
          <w:rFonts w:asciiTheme="minorHAnsi" w:hAnsiTheme="minorHAnsi"/>
          <w:sz w:val="24"/>
        </w:rPr>
        <w:t xml:space="preserve"> </w:t>
      </w:r>
      <w:r w:rsidRPr="009214E8">
        <w:rPr>
          <w:rFonts w:asciiTheme="minorHAnsi" w:hAnsiTheme="minorHAnsi"/>
          <w:sz w:val="24"/>
        </w:rPr>
        <w:t>mesmos a bens da Superintendência Regional da Polícia Federal no estado de Sergipe</w:t>
      </w:r>
      <w:r w:rsidR="00193220">
        <w:rPr>
          <w:rFonts w:asciiTheme="minorHAnsi" w:hAnsiTheme="minorHAnsi"/>
          <w:sz w:val="24"/>
        </w:rPr>
        <w:t xml:space="preserve"> </w:t>
      </w:r>
      <w:r w:rsidRPr="009214E8">
        <w:rPr>
          <w:rFonts w:asciiTheme="minorHAnsi" w:hAnsiTheme="minorHAnsi"/>
          <w:sz w:val="24"/>
        </w:rPr>
        <w:t>e a terceiros.</w:t>
      </w:r>
    </w:p>
    <w:p w:rsidR="009214E8" w:rsidRPr="005E5AE1" w:rsidRDefault="009214E8" w:rsidP="009214E8">
      <w:pPr>
        <w:jc w:val="both"/>
        <w:rPr>
          <w:rFonts w:asciiTheme="minorHAnsi" w:hAnsiTheme="minorHAnsi"/>
          <w:sz w:val="24"/>
        </w:rPr>
      </w:pPr>
      <w:r w:rsidRPr="00193220">
        <w:rPr>
          <w:rFonts w:asciiTheme="minorHAnsi" w:hAnsiTheme="minorHAnsi"/>
          <w:b/>
          <w:sz w:val="24"/>
        </w:rPr>
        <w:t>1</w:t>
      </w:r>
      <w:r w:rsidR="00193220" w:rsidRPr="00193220">
        <w:rPr>
          <w:rFonts w:asciiTheme="minorHAnsi" w:hAnsiTheme="minorHAnsi"/>
          <w:b/>
          <w:sz w:val="24"/>
        </w:rPr>
        <w:t>3</w:t>
      </w:r>
      <w:r w:rsidRPr="00193220">
        <w:rPr>
          <w:rFonts w:asciiTheme="minorHAnsi" w:hAnsiTheme="minorHAnsi"/>
          <w:b/>
          <w:sz w:val="24"/>
        </w:rPr>
        <w:t>.3.</w:t>
      </w:r>
      <w:r w:rsidRPr="009214E8">
        <w:rPr>
          <w:rFonts w:asciiTheme="minorHAnsi" w:hAnsiTheme="minorHAnsi"/>
          <w:sz w:val="24"/>
        </w:rPr>
        <w:t xml:space="preserve"> Referentemente a eventuais reclamatórias trabalhistas por empregados da</w:t>
      </w:r>
      <w:r w:rsidR="00193220">
        <w:rPr>
          <w:rFonts w:asciiTheme="minorHAnsi" w:hAnsiTheme="minorHAnsi"/>
          <w:sz w:val="24"/>
        </w:rPr>
        <w:t xml:space="preserve"> </w:t>
      </w:r>
      <w:r w:rsidRPr="009214E8">
        <w:rPr>
          <w:rFonts w:asciiTheme="minorHAnsi" w:hAnsiTheme="minorHAnsi"/>
          <w:sz w:val="24"/>
        </w:rPr>
        <w:t xml:space="preserve">CONTRATADA, em que haja sentença condenatória à CONTRATANTE, fica estabelecido que </w:t>
      </w:r>
      <w:r w:rsidRPr="005E5AE1">
        <w:rPr>
          <w:rFonts w:asciiTheme="minorHAnsi" w:hAnsiTheme="minorHAnsi"/>
          <w:sz w:val="24"/>
        </w:rPr>
        <w:t xml:space="preserve">todos os valores daí decorrentes </w:t>
      </w:r>
      <w:proofErr w:type="gramStart"/>
      <w:r w:rsidRPr="005E5AE1">
        <w:rPr>
          <w:rFonts w:asciiTheme="minorHAnsi" w:hAnsiTheme="minorHAnsi"/>
          <w:sz w:val="24"/>
        </w:rPr>
        <w:t>serão</w:t>
      </w:r>
      <w:proofErr w:type="gramEnd"/>
      <w:r w:rsidRPr="005E5AE1">
        <w:rPr>
          <w:rFonts w:asciiTheme="minorHAnsi" w:hAnsiTheme="minorHAnsi"/>
          <w:sz w:val="24"/>
        </w:rPr>
        <w:t>, de imediato, descontados das faturas a serem pagas à</w:t>
      </w:r>
      <w:r w:rsidR="00624200" w:rsidRPr="005E5AE1">
        <w:rPr>
          <w:rFonts w:asciiTheme="minorHAnsi" w:hAnsiTheme="minorHAnsi"/>
          <w:sz w:val="24"/>
        </w:rPr>
        <w:t xml:space="preserve"> </w:t>
      </w:r>
      <w:r w:rsidRPr="005E5AE1">
        <w:rPr>
          <w:rFonts w:asciiTheme="minorHAnsi" w:hAnsiTheme="minorHAnsi"/>
          <w:sz w:val="24"/>
        </w:rPr>
        <w:t>CONTRATADA.</w:t>
      </w:r>
    </w:p>
    <w:p w:rsidR="009214E8" w:rsidRPr="009214E8" w:rsidRDefault="009214E8" w:rsidP="009214E8">
      <w:pPr>
        <w:jc w:val="both"/>
        <w:rPr>
          <w:rFonts w:asciiTheme="minorHAnsi" w:hAnsiTheme="minorHAnsi"/>
          <w:sz w:val="24"/>
        </w:rPr>
      </w:pPr>
      <w:r w:rsidRPr="005E5AE1">
        <w:rPr>
          <w:rFonts w:asciiTheme="minorHAnsi" w:hAnsiTheme="minorHAnsi"/>
          <w:b/>
          <w:sz w:val="24"/>
        </w:rPr>
        <w:t>1</w:t>
      </w:r>
      <w:r w:rsidR="00193220" w:rsidRPr="005E5AE1">
        <w:rPr>
          <w:rFonts w:asciiTheme="minorHAnsi" w:hAnsiTheme="minorHAnsi"/>
          <w:b/>
          <w:sz w:val="24"/>
        </w:rPr>
        <w:t>3</w:t>
      </w:r>
      <w:r w:rsidRPr="005E5AE1">
        <w:rPr>
          <w:rFonts w:asciiTheme="minorHAnsi" w:hAnsiTheme="minorHAnsi"/>
          <w:b/>
          <w:sz w:val="24"/>
        </w:rPr>
        <w:t>.4.</w:t>
      </w:r>
      <w:r w:rsidRPr="005E5AE1">
        <w:rPr>
          <w:rFonts w:asciiTheme="minorHAnsi" w:hAnsiTheme="minorHAnsi"/>
          <w:sz w:val="24"/>
        </w:rPr>
        <w:t xml:space="preserve"> No caso de extinção do contrato, a CONTRATADA obriga-se a ressarcir, à</w:t>
      </w:r>
      <w:r w:rsidR="00193220" w:rsidRPr="005E5AE1">
        <w:rPr>
          <w:rFonts w:asciiTheme="minorHAnsi" w:hAnsiTheme="minorHAnsi"/>
          <w:sz w:val="24"/>
        </w:rPr>
        <w:t xml:space="preserve"> </w:t>
      </w:r>
      <w:r w:rsidRPr="005E5AE1">
        <w:rPr>
          <w:rFonts w:asciiTheme="minorHAnsi" w:hAnsiTheme="minorHAnsi"/>
          <w:sz w:val="24"/>
        </w:rPr>
        <w:t>Superintendência Regional da Polícia Federal no estado de Sergipe,</w:t>
      </w:r>
      <w:r w:rsidR="005E5AE1">
        <w:rPr>
          <w:rFonts w:asciiTheme="minorHAnsi" w:hAnsiTheme="minorHAnsi"/>
          <w:sz w:val="24"/>
        </w:rPr>
        <w:t xml:space="preserve"> </w:t>
      </w:r>
      <w:r w:rsidRPr="005E5AE1">
        <w:rPr>
          <w:rFonts w:asciiTheme="minorHAnsi" w:hAnsiTheme="minorHAnsi"/>
          <w:sz w:val="24"/>
        </w:rPr>
        <w:t>no prazo improrrogável de vinte e quatro (24) horas, contados da apresentação da conta judicial, os valores decorrentes de condenação trabalhista e demais custas processuais.</w:t>
      </w:r>
    </w:p>
    <w:p w:rsidR="009214E8" w:rsidRPr="009214E8" w:rsidRDefault="009214E8" w:rsidP="009214E8">
      <w:pPr>
        <w:jc w:val="both"/>
        <w:rPr>
          <w:rFonts w:asciiTheme="minorHAnsi" w:hAnsiTheme="minorHAnsi"/>
          <w:sz w:val="24"/>
        </w:rPr>
      </w:pPr>
    </w:p>
    <w:p w:rsidR="0070059F" w:rsidRPr="00624200" w:rsidRDefault="00193220" w:rsidP="009214E8">
      <w:pPr>
        <w:jc w:val="both"/>
        <w:rPr>
          <w:rFonts w:asciiTheme="minorHAnsi" w:hAnsiTheme="minorHAnsi"/>
          <w:b/>
          <w:sz w:val="24"/>
        </w:rPr>
      </w:pPr>
      <w:r w:rsidRPr="00624200">
        <w:rPr>
          <w:rFonts w:asciiTheme="minorHAnsi" w:hAnsiTheme="minorHAnsi"/>
          <w:b/>
          <w:sz w:val="24"/>
        </w:rPr>
        <w:t xml:space="preserve">14. </w:t>
      </w:r>
      <w:r w:rsidR="0070059F" w:rsidRPr="00624200">
        <w:rPr>
          <w:rFonts w:asciiTheme="minorHAnsi" w:hAnsiTheme="minorHAnsi"/>
          <w:b/>
          <w:sz w:val="24"/>
        </w:rPr>
        <w:t xml:space="preserve">CLÁUSULA DÉCIMA </w:t>
      </w:r>
      <w:r w:rsidRPr="00624200">
        <w:rPr>
          <w:rFonts w:asciiTheme="minorHAnsi" w:hAnsiTheme="minorHAnsi"/>
          <w:b/>
          <w:sz w:val="24"/>
        </w:rPr>
        <w:t xml:space="preserve">QUARTA </w:t>
      </w:r>
      <w:r w:rsidR="0070059F" w:rsidRPr="00624200">
        <w:rPr>
          <w:rFonts w:asciiTheme="minorHAnsi" w:hAnsiTheme="minorHAnsi"/>
          <w:b/>
          <w:sz w:val="24"/>
        </w:rPr>
        <w:t>– SANÇÕES ADMINISTRATIVAS</w:t>
      </w:r>
      <w:r w:rsidR="00D772A3" w:rsidRPr="00624200">
        <w:rPr>
          <w:rFonts w:asciiTheme="minorHAnsi" w:hAnsiTheme="minorHAnsi"/>
          <w:b/>
          <w:sz w:val="24"/>
        </w:rPr>
        <w:t>.</w:t>
      </w:r>
    </w:p>
    <w:p w:rsidR="0070059F" w:rsidRPr="009214E8" w:rsidRDefault="00624200" w:rsidP="009214E8">
      <w:pPr>
        <w:jc w:val="both"/>
        <w:rPr>
          <w:rFonts w:asciiTheme="minorHAnsi" w:hAnsiTheme="minorHAnsi"/>
          <w:sz w:val="24"/>
        </w:rPr>
      </w:pPr>
      <w:r w:rsidRPr="00624200">
        <w:rPr>
          <w:rFonts w:asciiTheme="minorHAnsi" w:hAnsiTheme="minorHAnsi"/>
          <w:b/>
          <w:sz w:val="24"/>
        </w:rPr>
        <w:t>14.1.</w:t>
      </w:r>
      <w:r>
        <w:rPr>
          <w:rFonts w:asciiTheme="minorHAnsi" w:hAnsiTheme="minorHAnsi"/>
          <w:sz w:val="24"/>
        </w:rPr>
        <w:t xml:space="preserve"> </w:t>
      </w:r>
      <w:r w:rsidR="0070059F" w:rsidRPr="009214E8">
        <w:rPr>
          <w:rFonts w:asciiTheme="minorHAnsi" w:hAnsiTheme="minorHAnsi"/>
          <w:sz w:val="24"/>
        </w:rPr>
        <w:t xml:space="preserve">As sanções </w:t>
      </w:r>
      <w:r w:rsidR="004615EA" w:rsidRPr="009214E8">
        <w:rPr>
          <w:rFonts w:asciiTheme="minorHAnsi" w:hAnsiTheme="minorHAnsi"/>
          <w:sz w:val="24"/>
        </w:rPr>
        <w:t xml:space="preserve">relacionadas à </w:t>
      </w:r>
      <w:r w:rsidR="00C00E65" w:rsidRPr="009214E8">
        <w:rPr>
          <w:rFonts w:asciiTheme="minorHAnsi" w:hAnsiTheme="minorHAnsi"/>
          <w:sz w:val="24"/>
        </w:rPr>
        <w:t xml:space="preserve">execução do contrato </w:t>
      </w:r>
      <w:r w:rsidR="0070059F" w:rsidRPr="009214E8">
        <w:rPr>
          <w:rFonts w:asciiTheme="minorHAnsi" w:hAnsiTheme="minorHAnsi"/>
          <w:sz w:val="24"/>
        </w:rPr>
        <w:t xml:space="preserve">são aquelas previstas no </w:t>
      </w:r>
      <w:r w:rsidR="00D31D1F" w:rsidRPr="00624200">
        <w:rPr>
          <w:rFonts w:asciiTheme="minorHAnsi" w:hAnsiTheme="minorHAnsi"/>
          <w:b/>
          <w:color w:val="FF0000"/>
          <w:sz w:val="24"/>
          <w:u w:val="single"/>
        </w:rPr>
        <w:t>item 17</w:t>
      </w:r>
      <w:r w:rsidR="00D31D1F" w:rsidRPr="009214E8">
        <w:rPr>
          <w:rFonts w:asciiTheme="minorHAnsi" w:hAnsiTheme="minorHAnsi"/>
          <w:sz w:val="24"/>
        </w:rPr>
        <w:t xml:space="preserve"> </w:t>
      </w:r>
      <w:r w:rsidR="00BC10CF" w:rsidRPr="009214E8">
        <w:rPr>
          <w:rFonts w:asciiTheme="minorHAnsi" w:hAnsiTheme="minorHAnsi"/>
          <w:sz w:val="24"/>
        </w:rPr>
        <w:t>do Edital</w:t>
      </w:r>
      <w:r w:rsidR="0070059F" w:rsidRPr="009214E8">
        <w:rPr>
          <w:rFonts w:asciiTheme="minorHAnsi" w:hAnsiTheme="minorHAnsi"/>
          <w:sz w:val="24"/>
        </w:rPr>
        <w:t>.</w:t>
      </w:r>
    </w:p>
    <w:p w:rsidR="00D9121B" w:rsidRPr="009214E8" w:rsidRDefault="00D9121B" w:rsidP="009214E8">
      <w:pPr>
        <w:jc w:val="both"/>
        <w:rPr>
          <w:rFonts w:asciiTheme="minorHAnsi" w:hAnsiTheme="minorHAnsi"/>
          <w:sz w:val="24"/>
        </w:rPr>
      </w:pPr>
    </w:p>
    <w:p w:rsidR="0070059F" w:rsidRPr="00624200" w:rsidRDefault="00624200" w:rsidP="009214E8">
      <w:pPr>
        <w:jc w:val="both"/>
        <w:rPr>
          <w:rFonts w:asciiTheme="minorHAnsi" w:hAnsiTheme="minorHAnsi"/>
          <w:b/>
          <w:sz w:val="24"/>
        </w:rPr>
      </w:pPr>
      <w:r>
        <w:rPr>
          <w:rFonts w:asciiTheme="minorHAnsi" w:hAnsiTheme="minorHAnsi"/>
          <w:b/>
          <w:sz w:val="24"/>
        </w:rPr>
        <w:t xml:space="preserve">15. </w:t>
      </w:r>
      <w:r w:rsidR="0070059F" w:rsidRPr="00624200">
        <w:rPr>
          <w:rFonts w:asciiTheme="minorHAnsi" w:hAnsiTheme="minorHAnsi"/>
          <w:b/>
          <w:sz w:val="24"/>
        </w:rPr>
        <w:t xml:space="preserve">CLÁUSULA DÉCIMA </w:t>
      </w:r>
      <w:r w:rsidRPr="00624200">
        <w:rPr>
          <w:rFonts w:asciiTheme="minorHAnsi" w:hAnsiTheme="minorHAnsi"/>
          <w:b/>
          <w:sz w:val="24"/>
        </w:rPr>
        <w:t>QUINTA</w:t>
      </w:r>
      <w:r w:rsidR="004615EA" w:rsidRPr="00624200">
        <w:rPr>
          <w:rFonts w:asciiTheme="minorHAnsi" w:hAnsiTheme="minorHAnsi"/>
          <w:b/>
          <w:sz w:val="24"/>
        </w:rPr>
        <w:t xml:space="preserve"> </w:t>
      </w:r>
      <w:r w:rsidR="0070059F" w:rsidRPr="00624200">
        <w:rPr>
          <w:rFonts w:asciiTheme="minorHAnsi" w:hAnsiTheme="minorHAnsi"/>
          <w:b/>
          <w:sz w:val="24"/>
        </w:rPr>
        <w:t>– RESCISÃO</w:t>
      </w:r>
    </w:p>
    <w:p w:rsidR="00583D6B" w:rsidRPr="009214E8" w:rsidRDefault="00624200" w:rsidP="009214E8">
      <w:pPr>
        <w:jc w:val="both"/>
        <w:rPr>
          <w:rFonts w:asciiTheme="minorHAnsi" w:hAnsiTheme="minorHAnsi"/>
          <w:sz w:val="24"/>
        </w:rPr>
      </w:pPr>
      <w:r w:rsidRPr="00624200">
        <w:rPr>
          <w:rFonts w:asciiTheme="minorHAnsi" w:hAnsiTheme="minorHAnsi"/>
          <w:b/>
          <w:sz w:val="24"/>
        </w:rPr>
        <w:t>15.1.</w:t>
      </w:r>
      <w:r>
        <w:rPr>
          <w:rFonts w:asciiTheme="minorHAnsi" w:hAnsiTheme="minorHAnsi"/>
          <w:sz w:val="24"/>
        </w:rPr>
        <w:t xml:space="preserve"> </w:t>
      </w:r>
      <w:r w:rsidR="00583D6B" w:rsidRPr="009214E8">
        <w:rPr>
          <w:rFonts w:asciiTheme="minorHAnsi" w:hAnsiTheme="minorHAnsi"/>
          <w:sz w:val="24"/>
        </w:rPr>
        <w:t>O presente Termo de Contrato poderá ser rescindido:</w:t>
      </w:r>
    </w:p>
    <w:p w:rsidR="00583D6B" w:rsidRPr="009214E8" w:rsidRDefault="00624200" w:rsidP="009214E8">
      <w:pPr>
        <w:jc w:val="both"/>
        <w:rPr>
          <w:rFonts w:asciiTheme="minorHAnsi" w:hAnsiTheme="minorHAnsi"/>
          <w:sz w:val="24"/>
        </w:rPr>
      </w:pPr>
      <w:r w:rsidRPr="00624200">
        <w:rPr>
          <w:rFonts w:asciiTheme="minorHAnsi" w:hAnsiTheme="minorHAnsi"/>
          <w:b/>
          <w:sz w:val="24"/>
        </w:rPr>
        <w:t>15.1</w:t>
      </w:r>
      <w:r>
        <w:rPr>
          <w:rFonts w:asciiTheme="minorHAnsi" w:hAnsiTheme="minorHAnsi"/>
          <w:b/>
          <w:sz w:val="24"/>
        </w:rPr>
        <w:t>.1</w:t>
      </w:r>
      <w:r w:rsidRPr="00624200">
        <w:rPr>
          <w:rFonts w:asciiTheme="minorHAnsi" w:hAnsiTheme="minorHAnsi"/>
          <w:b/>
          <w:sz w:val="24"/>
        </w:rPr>
        <w:t>.</w:t>
      </w:r>
      <w:r>
        <w:rPr>
          <w:rFonts w:asciiTheme="minorHAnsi" w:hAnsiTheme="minorHAnsi"/>
          <w:sz w:val="24"/>
        </w:rPr>
        <w:t xml:space="preserve"> </w:t>
      </w:r>
      <w:proofErr w:type="gramStart"/>
      <w:r w:rsidR="00583D6B" w:rsidRPr="009214E8">
        <w:rPr>
          <w:rFonts w:asciiTheme="minorHAnsi" w:hAnsiTheme="minorHAnsi"/>
          <w:sz w:val="24"/>
        </w:rPr>
        <w:t>por</w:t>
      </w:r>
      <w:proofErr w:type="gramEnd"/>
      <w:r w:rsidR="00583D6B" w:rsidRPr="009214E8">
        <w:rPr>
          <w:rFonts w:asciiTheme="minorHAnsi" w:hAnsiTheme="minorHAnsi"/>
          <w:sz w:val="24"/>
        </w:rPr>
        <w:t xml:space="preserve"> ato unilateral e escrito da Administração, nas situações previstas nos incisos I a XII e XVII do art. 78 da Lei nº 8.666, de 1993, e com as </w:t>
      </w:r>
      <w:proofErr w:type="spellStart"/>
      <w:r w:rsidR="00583D6B" w:rsidRPr="009214E8">
        <w:rPr>
          <w:rFonts w:asciiTheme="minorHAnsi" w:hAnsiTheme="minorHAnsi"/>
          <w:sz w:val="24"/>
        </w:rPr>
        <w:t>consequências</w:t>
      </w:r>
      <w:proofErr w:type="spellEnd"/>
      <w:r w:rsidR="00583D6B" w:rsidRPr="009214E8">
        <w:rPr>
          <w:rFonts w:asciiTheme="minorHAnsi" w:hAnsiTheme="minorHAnsi"/>
          <w:sz w:val="24"/>
        </w:rPr>
        <w:t xml:space="preserve"> indicadas no art. 80 da mesma Lei, sem prejuízo da aplicação das sanções previstas no </w:t>
      </w:r>
      <w:r>
        <w:rPr>
          <w:rFonts w:asciiTheme="minorHAnsi" w:hAnsiTheme="minorHAnsi"/>
          <w:sz w:val="24"/>
        </w:rPr>
        <w:t xml:space="preserve">Projeto Básico e </w:t>
      </w:r>
      <w:r w:rsidR="00583D6B" w:rsidRPr="009214E8">
        <w:rPr>
          <w:rFonts w:asciiTheme="minorHAnsi" w:hAnsiTheme="minorHAnsi"/>
          <w:sz w:val="24"/>
        </w:rPr>
        <w:t>Edital;</w:t>
      </w:r>
    </w:p>
    <w:p w:rsidR="00583D6B" w:rsidRPr="009214E8" w:rsidRDefault="00624200" w:rsidP="009214E8">
      <w:pPr>
        <w:jc w:val="both"/>
        <w:rPr>
          <w:rFonts w:asciiTheme="minorHAnsi" w:hAnsiTheme="minorHAnsi"/>
          <w:sz w:val="24"/>
        </w:rPr>
      </w:pPr>
      <w:r w:rsidRPr="00624200">
        <w:rPr>
          <w:rFonts w:asciiTheme="minorHAnsi" w:hAnsiTheme="minorHAnsi"/>
          <w:b/>
          <w:sz w:val="24"/>
        </w:rPr>
        <w:t>15.1</w:t>
      </w:r>
      <w:r>
        <w:rPr>
          <w:rFonts w:asciiTheme="minorHAnsi" w:hAnsiTheme="minorHAnsi"/>
          <w:b/>
          <w:sz w:val="24"/>
        </w:rPr>
        <w:t>.2</w:t>
      </w:r>
      <w:r w:rsidRPr="00624200">
        <w:rPr>
          <w:rFonts w:asciiTheme="minorHAnsi" w:hAnsiTheme="minorHAnsi"/>
          <w:b/>
          <w:sz w:val="24"/>
        </w:rPr>
        <w:t>.</w:t>
      </w:r>
      <w:r>
        <w:rPr>
          <w:rFonts w:asciiTheme="minorHAnsi" w:hAnsiTheme="minorHAnsi"/>
          <w:sz w:val="24"/>
        </w:rPr>
        <w:t xml:space="preserve"> </w:t>
      </w:r>
      <w:proofErr w:type="gramStart"/>
      <w:r w:rsidR="00583D6B" w:rsidRPr="009214E8">
        <w:rPr>
          <w:rFonts w:asciiTheme="minorHAnsi" w:hAnsiTheme="minorHAnsi"/>
          <w:sz w:val="24"/>
        </w:rPr>
        <w:t>amigavelmente</w:t>
      </w:r>
      <w:proofErr w:type="gramEnd"/>
      <w:r w:rsidR="00583D6B" w:rsidRPr="009214E8">
        <w:rPr>
          <w:rFonts w:asciiTheme="minorHAnsi" w:hAnsiTheme="minorHAnsi"/>
          <w:sz w:val="24"/>
        </w:rPr>
        <w:t xml:space="preserve">, nos termos do art. 79, inciso II, da Lei nº 8.666, de 1993. </w:t>
      </w:r>
    </w:p>
    <w:p w:rsidR="0070059F" w:rsidRPr="009214E8" w:rsidRDefault="00624200" w:rsidP="009214E8">
      <w:pPr>
        <w:jc w:val="both"/>
        <w:rPr>
          <w:rFonts w:asciiTheme="minorHAnsi" w:hAnsiTheme="minorHAnsi"/>
          <w:sz w:val="24"/>
        </w:rPr>
      </w:pPr>
      <w:r w:rsidRPr="00624200">
        <w:rPr>
          <w:rFonts w:asciiTheme="minorHAnsi" w:hAnsiTheme="minorHAnsi"/>
          <w:b/>
          <w:sz w:val="24"/>
        </w:rPr>
        <w:t>15.2.</w:t>
      </w:r>
      <w:r>
        <w:rPr>
          <w:rFonts w:asciiTheme="minorHAnsi" w:hAnsiTheme="minorHAnsi"/>
          <w:sz w:val="24"/>
        </w:rPr>
        <w:t xml:space="preserve"> </w:t>
      </w:r>
      <w:r w:rsidR="0070059F" w:rsidRPr="009214E8">
        <w:rPr>
          <w:rFonts w:asciiTheme="minorHAnsi" w:hAnsiTheme="minorHAnsi"/>
          <w:sz w:val="24"/>
        </w:rPr>
        <w:t>Os casos de rescisão contratual serão formalmente motivados, assegura</w:t>
      </w:r>
      <w:r w:rsidR="00BC10CF" w:rsidRPr="009214E8">
        <w:rPr>
          <w:rFonts w:asciiTheme="minorHAnsi" w:hAnsiTheme="minorHAnsi"/>
          <w:sz w:val="24"/>
        </w:rPr>
        <w:t>n</w:t>
      </w:r>
      <w:r w:rsidR="0070059F" w:rsidRPr="009214E8">
        <w:rPr>
          <w:rFonts w:asciiTheme="minorHAnsi" w:hAnsiTheme="minorHAnsi"/>
          <w:sz w:val="24"/>
        </w:rPr>
        <w:t>do-se à CONTRATADA o direito à prévia e ampla defesa.</w:t>
      </w:r>
    </w:p>
    <w:p w:rsidR="0070059F" w:rsidRPr="009214E8" w:rsidRDefault="00624200" w:rsidP="009214E8">
      <w:pPr>
        <w:jc w:val="both"/>
        <w:rPr>
          <w:rFonts w:asciiTheme="minorHAnsi" w:hAnsiTheme="minorHAnsi"/>
          <w:sz w:val="24"/>
        </w:rPr>
      </w:pPr>
      <w:r w:rsidRPr="00624200">
        <w:rPr>
          <w:rFonts w:asciiTheme="minorHAnsi" w:hAnsiTheme="minorHAnsi"/>
          <w:b/>
          <w:sz w:val="24"/>
        </w:rPr>
        <w:t>15.</w:t>
      </w:r>
      <w:r>
        <w:rPr>
          <w:rFonts w:asciiTheme="minorHAnsi" w:hAnsiTheme="minorHAnsi"/>
          <w:b/>
          <w:sz w:val="24"/>
        </w:rPr>
        <w:t>3</w:t>
      </w:r>
      <w:r w:rsidRPr="00624200">
        <w:rPr>
          <w:rFonts w:asciiTheme="minorHAnsi" w:hAnsiTheme="minorHAnsi"/>
          <w:b/>
          <w:sz w:val="24"/>
        </w:rPr>
        <w:t>.</w:t>
      </w:r>
      <w:r>
        <w:rPr>
          <w:rFonts w:asciiTheme="minorHAnsi" w:hAnsiTheme="minorHAnsi"/>
          <w:sz w:val="24"/>
        </w:rPr>
        <w:t xml:space="preserve"> </w:t>
      </w:r>
      <w:r w:rsidR="0070059F" w:rsidRPr="009214E8">
        <w:rPr>
          <w:rFonts w:asciiTheme="minorHAnsi" w:hAnsiTheme="minorHAnsi"/>
          <w:sz w:val="24"/>
        </w:rPr>
        <w:t>A CONTRATADA reconhece os direitos da CONTRATANTE em caso de rescisão administrativa prevista no art. 77 da Lei nº 8.666, de 1993.</w:t>
      </w:r>
    </w:p>
    <w:p w:rsidR="00285215" w:rsidRPr="009214E8" w:rsidRDefault="00624200" w:rsidP="009214E8">
      <w:pPr>
        <w:jc w:val="both"/>
        <w:rPr>
          <w:rFonts w:asciiTheme="minorHAnsi" w:hAnsiTheme="minorHAnsi"/>
          <w:sz w:val="24"/>
        </w:rPr>
      </w:pPr>
      <w:r w:rsidRPr="00624200">
        <w:rPr>
          <w:rFonts w:asciiTheme="minorHAnsi" w:hAnsiTheme="minorHAnsi"/>
          <w:b/>
          <w:sz w:val="24"/>
        </w:rPr>
        <w:t>15.</w:t>
      </w:r>
      <w:r>
        <w:rPr>
          <w:rFonts w:asciiTheme="minorHAnsi" w:hAnsiTheme="minorHAnsi"/>
          <w:b/>
          <w:sz w:val="24"/>
        </w:rPr>
        <w:t>4</w:t>
      </w:r>
      <w:r w:rsidRPr="00624200">
        <w:rPr>
          <w:rFonts w:asciiTheme="minorHAnsi" w:hAnsiTheme="minorHAnsi"/>
          <w:b/>
          <w:sz w:val="24"/>
        </w:rPr>
        <w:t>.</w:t>
      </w:r>
      <w:r>
        <w:rPr>
          <w:rFonts w:asciiTheme="minorHAnsi" w:hAnsiTheme="minorHAnsi"/>
          <w:sz w:val="24"/>
        </w:rPr>
        <w:t xml:space="preserve"> </w:t>
      </w:r>
      <w:r w:rsidR="00285215" w:rsidRPr="009214E8">
        <w:rPr>
          <w:rFonts w:asciiTheme="minorHAnsi" w:hAnsiTheme="minorHAnsi"/>
          <w:sz w:val="24"/>
        </w:rPr>
        <w:t xml:space="preserve">O termo de rescisão, sempre que possível, </w:t>
      </w:r>
      <w:r w:rsidR="000A544E" w:rsidRPr="009214E8">
        <w:rPr>
          <w:rFonts w:asciiTheme="minorHAnsi" w:hAnsiTheme="minorHAnsi"/>
          <w:sz w:val="24"/>
        </w:rPr>
        <w:t>será precedido:</w:t>
      </w:r>
    </w:p>
    <w:p w:rsidR="00285215" w:rsidRPr="009214E8" w:rsidRDefault="00624200" w:rsidP="009214E8">
      <w:pPr>
        <w:jc w:val="both"/>
        <w:rPr>
          <w:rFonts w:asciiTheme="minorHAnsi" w:hAnsiTheme="minorHAnsi"/>
          <w:sz w:val="24"/>
        </w:rPr>
      </w:pPr>
      <w:r w:rsidRPr="00624200">
        <w:rPr>
          <w:rFonts w:asciiTheme="minorHAnsi" w:hAnsiTheme="minorHAnsi"/>
          <w:b/>
          <w:sz w:val="24"/>
        </w:rPr>
        <w:t>15.</w:t>
      </w:r>
      <w:r>
        <w:rPr>
          <w:rFonts w:asciiTheme="minorHAnsi" w:hAnsiTheme="minorHAnsi"/>
          <w:b/>
          <w:sz w:val="24"/>
        </w:rPr>
        <w:t>4</w:t>
      </w:r>
      <w:r w:rsidRPr="00624200">
        <w:rPr>
          <w:rFonts w:asciiTheme="minorHAnsi" w:hAnsiTheme="minorHAnsi"/>
          <w:b/>
          <w:sz w:val="24"/>
        </w:rPr>
        <w:t>.</w:t>
      </w:r>
      <w:r>
        <w:rPr>
          <w:rFonts w:asciiTheme="minorHAnsi" w:hAnsiTheme="minorHAnsi"/>
          <w:b/>
          <w:sz w:val="24"/>
        </w:rPr>
        <w:t>1.</w:t>
      </w:r>
      <w:r>
        <w:rPr>
          <w:rFonts w:asciiTheme="minorHAnsi" w:hAnsiTheme="minorHAnsi"/>
          <w:sz w:val="24"/>
        </w:rPr>
        <w:t xml:space="preserve"> </w:t>
      </w:r>
      <w:r w:rsidR="00285215" w:rsidRPr="009214E8">
        <w:rPr>
          <w:rFonts w:asciiTheme="minorHAnsi" w:hAnsiTheme="minorHAnsi"/>
          <w:sz w:val="24"/>
        </w:rPr>
        <w:t>Balanço dos eventos contratuais já cumpridos ou parcialmente cumpridos;</w:t>
      </w:r>
    </w:p>
    <w:p w:rsidR="00285215" w:rsidRPr="009214E8" w:rsidRDefault="00624200" w:rsidP="009214E8">
      <w:pPr>
        <w:jc w:val="both"/>
        <w:rPr>
          <w:rFonts w:asciiTheme="minorHAnsi" w:hAnsiTheme="minorHAnsi"/>
          <w:sz w:val="24"/>
        </w:rPr>
      </w:pPr>
      <w:r w:rsidRPr="00624200">
        <w:rPr>
          <w:rFonts w:asciiTheme="minorHAnsi" w:hAnsiTheme="minorHAnsi"/>
          <w:b/>
          <w:sz w:val="24"/>
        </w:rPr>
        <w:t>15.</w:t>
      </w:r>
      <w:r>
        <w:rPr>
          <w:rFonts w:asciiTheme="minorHAnsi" w:hAnsiTheme="minorHAnsi"/>
          <w:b/>
          <w:sz w:val="24"/>
        </w:rPr>
        <w:t>4</w:t>
      </w:r>
      <w:r w:rsidRPr="00624200">
        <w:rPr>
          <w:rFonts w:asciiTheme="minorHAnsi" w:hAnsiTheme="minorHAnsi"/>
          <w:b/>
          <w:sz w:val="24"/>
        </w:rPr>
        <w:t>.</w:t>
      </w:r>
      <w:r>
        <w:rPr>
          <w:rFonts w:asciiTheme="minorHAnsi" w:hAnsiTheme="minorHAnsi"/>
          <w:b/>
          <w:sz w:val="24"/>
        </w:rPr>
        <w:t>2.</w:t>
      </w:r>
      <w:r>
        <w:rPr>
          <w:rFonts w:asciiTheme="minorHAnsi" w:hAnsiTheme="minorHAnsi"/>
          <w:sz w:val="24"/>
        </w:rPr>
        <w:t xml:space="preserve"> </w:t>
      </w:r>
      <w:r w:rsidR="00285215" w:rsidRPr="009214E8">
        <w:rPr>
          <w:rFonts w:asciiTheme="minorHAnsi" w:hAnsiTheme="minorHAnsi"/>
          <w:sz w:val="24"/>
        </w:rPr>
        <w:t>Relação dos pagamentos já efetuados e ainda devidos;</w:t>
      </w:r>
    </w:p>
    <w:p w:rsidR="00285215" w:rsidRPr="009214E8" w:rsidRDefault="00624200" w:rsidP="009214E8">
      <w:pPr>
        <w:jc w:val="both"/>
        <w:rPr>
          <w:rFonts w:asciiTheme="minorHAnsi" w:hAnsiTheme="minorHAnsi"/>
          <w:sz w:val="24"/>
        </w:rPr>
      </w:pPr>
      <w:r w:rsidRPr="00624200">
        <w:rPr>
          <w:rFonts w:asciiTheme="minorHAnsi" w:hAnsiTheme="minorHAnsi"/>
          <w:b/>
          <w:sz w:val="24"/>
        </w:rPr>
        <w:t>15.</w:t>
      </w:r>
      <w:r>
        <w:rPr>
          <w:rFonts w:asciiTheme="minorHAnsi" w:hAnsiTheme="minorHAnsi"/>
          <w:b/>
          <w:sz w:val="24"/>
        </w:rPr>
        <w:t>4</w:t>
      </w:r>
      <w:r w:rsidRPr="00624200">
        <w:rPr>
          <w:rFonts w:asciiTheme="minorHAnsi" w:hAnsiTheme="minorHAnsi"/>
          <w:b/>
          <w:sz w:val="24"/>
        </w:rPr>
        <w:t>.</w:t>
      </w:r>
      <w:r>
        <w:rPr>
          <w:rFonts w:asciiTheme="minorHAnsi" w:hAnsiTheme="minorHAnsi"/>
          <w:b/>
          <w:sz w:val="24"/>
        </w:rPr>
        <w:t>3.</w:t>
      </w:r>
      <w:r>
        <w:rPr>
          <w:rFonts w:asciiTheme="minorHAnsi" w:hAnsiTheme="minorHAnsi"/>
          <w:sz w:val="24"/>
        </w:rPr>
        <w:t xml:space="preserve"> </w:t>
      </w:r>
      <w:r w:rsidR="00285215" w:rsidRPr="009214E8">
        <w:rPr>
          <w:rFonts w:asciiTheme="minorHAnsi" w:hAnsiTheme="minorHAnsi"/>
          <w:sz w:val="24"/>
        </w:rPr>
        <w:t>Indenizações e multas.</w:t>
      </w:r>
    </w:p>
    <w:p w:rsidR="00D31D1F" w:rsidRPr="009214E8" w:rsidRDefault="00D31D1F" w:rsidP="009214E8">
      <w:pPr>
        <w:jc w:val="both"/>
        <w:rPr>
          <w:rFonts w:asciiTheme="minorHAnsi" w:hAnsiTheme="minorHAnsi"/>
          <w:sz w:val="24"/>
        </w:rPr>
      </w:pPr>
    </w:p>
    <w:p w:rsidR="00A52E7C" w:rsidRPr="00624200" w:rsidRDefault="00624200" w:rsidP="009214E8">
      <w:pPr>
        <w:jc w:val="both"/>
        <w:rPr>
          <w:rFonts w:asciiTheme="minorHAnsi" w:hAnsiTheme="minorHAnsi"/>
          <w:b/>
          <w:sz w:val="24"/>
        </w:rPr>
      </w:pPr>
      <w:r>
        <w:rPr>
          <w:rFonts w:asciiTheme="minorHAnsi" w:hAnsiTheme="minorHAnsi"/>
          <w:b/>
          <w:sz w:val="24"/>
        </w:rPr>
        <w:t xml:space="preserve">16. </w:t>
      </w:r>
      <w:r w:rsidR="00A52E7C" w:rsidRPr="00624200">
        <w:rPr>
          <w:rFonts w:asciiTheme="minorHAnsi" w:hAnsiTheme="minorHAnsi"/>
          <w:b/>
          <w:sz w:val="24"/>
        </w:rPr>
        <w:t xml:space="preserve">CLÁUSULA DÉCIMA </w:t>
      </w:r>
      <w:r w:rsidRPr="00624200">
        <w:rPr>
          <w:rFonts w:asciiTheme="minorHAnsi" w:hAnsiTheme="minorHAnsi"/>
          <w:b/>
          <w:sz w:val="24"/>
        </w:rPr>
        <w:t>SEXTA</w:t>
      </w:r>
      <w:r w:rsidR="00A52E7C" w:rsidRPr="00624200">
        <w:rPr>
          <w:rFonts w:asciiTheme="minorHAnsi" w:hAnsiTheme="minorHAnsi"/>
          <w:b/>
          <w:sz w:val="24"/>
        </w:rPr>
        <w:t xml:space="preserve"> – VEDAÇÕES</w:t>
      </w:r>
    </w:p>
    <w:p w:rsidR="00A52E7C" w:rsidRPr="009214E8" w:rsidRDefault="00624200" w:rsidP="009214E8">
      <w:pPr>
        <w:jc w:val="both"/>
        <w:rPr>
          <w:rFonts w:asciiTheme="minorHAnsi" w:hAnsiTheme="minorHAnsi"/>
          <w:sz w:val="24"/>
        </w:rPr>
      </w:pPr>
      <w:r w:rsidRPr="00624200">
        <w:rPr>
          <w:rFonts w:asciiTheme="minorHAnsi" w:hAnsiTheme="minorHAnsi"/>
          <w:b/>
          <w:sz w:val="24"/>
        </w:rPr>
        <w:t>16.1.</w:t>
      </w:r>
      <w:r>
        <w:rPr>
          <w:rFonts w:asciiTheme="minorHAnsi" w:hAnsiTheme="minorHAnsi"/>
          <w:sz w:val="24"/>
        </w:rPr>
        <w:t xml:space="preserve"> </w:t>
      </w:r>
      <w:r w:rsidR="00BC10CF" w:rsidRPr="009214E8">
        <w:rPr>
          <w:rFonts w:asciiTheme="minorHAnsi" w:hAnsiTheme="minorHAnsi"/>
          <w:sz w:val="24"/>
        </w:rPr>
        <w:t>É vedado à CONTRATADA</w:t>
      </w:r>
      <w:r w:rsidR="00A52E7C" w:rsidRPr="009214E8">
        <w:rPr>
          <w:rFonts w:asciiTheme="minorHAnsi" w:hAnsiTheme="minorHAnsi"/>
          <w:sz w:val="24"/>
        </w:rPr>
        <w:t>:</w:t>
      </w:r>
    </w:p>
    <w:p w:rsidR="00BC10CF" w:rsidRPr="009214E8" w:rsidRDefault="00624200" w:rsidP="009214E8">
      <w:pPr>
        <w:jc w:val="both"/>
        <w:rPr>
          <w:rFonts w:asciiTheme="minorHAnsi" w:hAnsiTheme="minorHAnsi"/>
          <w:sz w:val="24"/>
        </w:rPr>
      </w:pPr>
      <w:r w:rsidRPr="00624200">
        <w:rPr>
          <w:rFonts w:asciiTheme="minorHAnsi" w:hAnsiTheme="minorHAnsi"/>
          <w:b/>
          <w:sz w:val="24"/>
        </w:rPr>
        <w:t>16.</w:t>
      </w:r>
      <w:r>
        <w:rPr>
          <w:rFonts w:asciiTheme="minorHAnsi" w:hAnsiTheme="minorHAnsi"/>
          <w:b/>
          <w:sz w:val="24"/>
        </w:rPr>
        <w:t>1.</w:t>
      </w:r>
      <w:r w:rsidRPr="00624200">
        <w:rPr>
          <w:rFonts w:asciiTheme="minorHAnsi" w:hAnsiTheme="minorHAnsi"/>
          <w:b/>
          <w:sz w:val="24"/>
        </w:rPr>
        <w:t>1.</w:t>
      </w:r>
      <w:r>
        <w:rPr>
          <w:rFonts w:asciiTheme="minorHAnsi" w:hAnsiTheme="minorHAnsi"/>
          <w:sz w:val="24"/>
        </w:rPr>
        <w:t xml:space="preserve"> </w:t>
      </w:r>
      <w:r w:rsidR="009E57F9" w:rsidRPr="009214E8">
        <w:rPr>
          <w:rFonts w:asciiTheme="minorHAnsi" w:hAnsiTheme="minorHAnsi"/>
          <w:sz w:val="24"/>
        </w:rPr>
        <w:t>C</w:t>
      </w:r>
      <w:r w:rsidR="00BC10CF" w:rsidRPr="009214E8">
        <w:rPr>
          <w:rFonts w:asciiTheme="minorHAnsi" w:hAnsiTheme="minorHAnsi"/>
          <w:sz w:val="24"/>
        </w:rPr>
        <w:t>aucionar ou utilizar este Termo de Contrato para qualquer operaç</w:t>
      </w:r>
      <w:r w:rsidR="00A52E7C" w:rsidRPr="009214E8">
        <w:rPr>
          <w:rFonts w:asciiTheme="minorHAnsi" w:hAnsiTheme="minorHAnsi"/>
          <w:sz w:val="24"/>
        </w:rPr>
        <w:t>ão financeira;</w:t>
      </w:r>
    </w:p>
    <w:p w:rsidR="00A52E7C" w:rsidRPr="009214E8" w:rsidRDefault="00624200" w:rsidP="009214E8">
      <w:pPr>
        <w:jc w:val="both"/>
        <w:rPr>
          <w:rFonts w:asciiTheme="minorHAnsi" w:hAnsiTheme="minorHAnsi"/>
          <w:sz w:val="24"/>
        </w:rPr>
      </w:pPr>
      <w:r w:rsidRPr="00624200">
        <w:rPr>
          <w:rFonts w:asciiTheme="minorHAnsi" w:hAnsiTheme="minorHAnsi"/>
          <w:b/>
          <w:sz w:val="24"/>
        </w:rPr>
        <w:t>16.1.</w:t>
      </w:r>
      <w:r>
        <w:rPr>
          <w:rFonts w:asciiTheme="minorHAnsi" w:hAnsiTheme="minorHAnsi"/>
          <w:b/>
          <w:sz w:val="24"/>
        </w:rPr>
        <w:t>2.</w:t>
      </w:r>
      <w:r>
        <w:rPr>
          <w:rFonts w:asciiTheme="minorHAnsi" w:hAnsiTheme="minorHAnsi"/>
          <w:sz w:val="24"/>
        </w:rPr>
        <w:t xml:space="preserve"> </w:t>
      </w:r>
      <w:r w:rsidR="009E57F9" w:rsidRPr="009214E8">
        <w:rPr>
          <w:rFonts w:asciiTheme="minorHAnsi" w:hAnsiTheme="minorHAnsi"/>
          <w:sz w:val="24"/>
        </w:rPr>
        <w:t>I</w:t>
      </w:r>
      <w:r w:rsidR="00A52E7C" w:rsidRPr="009214E8">
        <w:rPr>
          <w:rFonts w:asciiTheme="minorHAnsi" w:hAnsiTheme="minorHAnsi"/>
          <w:sz w:val="24"/>
        </w:rPr>
        <w:t>nterromper a execução dos serviços sob alegação de inadimplemento por parte da CONTRATANTE, salvo nos casos previstos em lei.</w:t>
      </w:r>
    </w:p>
    <w:p w:rsidR="00D31D1F" w:rsidRPr="009214E8" w:rsidRDefault="00D31D1F" w:rsidP="009214E8">
      <w:pPr>
        <w:jc w:val="both"/>
        <w:rPr>
          <w:rFonts w:asciiTheme="minorHAnsi" w:hAnsiTheme="minorHAnsi"/>
          <w:sz w:val="24"/>
        </w:rPr>
      </w:pPr>
    </w:p>
    <w:p w:rsidR="000D6C4C" w:rsidRPr="00624200" w:rsidRDefault="00624200" w:rsidP="009214E8">
      <w:pPr>
        <w:jc w:val="both"/>
        <w:rPr>
          <w:rFonts w:asciiTheme="minorHAnsi" w:hAnsiTheme="minorHAnsi"/>
          <w:b/>
          <w:sz w:val="24"/>
        </w:rPr>
      </w:pPr>
      <w:r>
        <w:rPr>
          <w:rFonts w:asciiTheme="minorHAnsi" w:hAnsiTheme="minorHAnsi"/>
          <w:b/>
          <w:sz w:val="24"/>
        </w:rPr>
        <w:t xml:space="preserve">17. </w:t>
      </w:r>
      <w:r w:rsidR="000D6C4C" w:rsidRPr="00624200">
        <w:rPr>
          <w:rFonts w:asciiTheme="minorHAnsi" w:hAnsiTheme="minorHAnsi"/>
          <w:b/>
          <w:sz w:val="24"/>
        </w:rPr>
        <w:t xml:space="preserve">CLÁUSULA DÉCIMA </w:t>
      </w:r>
      <w:r w:rsidRPr="00624200">
        <w:rPr>
          <w:rFonts w:asciiTheme="minorHAnsi" w:hAnsiTheme="minorHAnsi"/>
          <w:b/>
          <w:sz w:val="24"/>
        </w:rPr>
        <w:t>SÉTIMA</w:t>
      </w:r>
      <w:r w:rsidR="000D6C4C" w:rsidRPr="00624200">
        <w:rPr>
          <w:rFonts w:asciiTheme="minorHAnsi" w:hAnsiTheme="minorHAnsi"/>
          <w:b/>
          <w:sz w:val="24"/>
        </w:rPr>
        <w:t xml:space="preserve"> – ALTERAÇÕES</w:t>
      </w:r>
    </w:p>
    <w:p w:rsidR="000D6C4C" w:rsidRPr="009214E8" w:rsidRDefault="00624200" w:rsidP="009214E8">
      <w:pPr>
        <w:jc w:val="both"/>
        <w:rPr>
          <w:rFonts w:asciiTheme="minorHAnsi" w:hAnsiTheme="minorHAnsi"/>
          <w:sz w:val="24"/>
        </w:rPr>
      </w:pPr>
      <w:r w:rsidRPr="00624200">
        <w:rPr>
          <w:rFonts w:asciiTheme="minorHAnsi" w:hAnsiTheme="minorHAnsi"/>
          <w:b/>
          <w:sz w:val="24"/>
        </w:rPr>
        <w:lastRenderedPageBreak/>
        <w:t>17.1.</w:t>
      </w:r>
      <w:r>
        <w:rPr>
          <w:rFonts w:asciiTheme="minorHAnsi" w:hAnsiTheme="minorHAnsi"/>
          <w:sz w:val="24"/>
        </w:rPr>
        <w:t xml:space="preserve"> </w:t>
      </w:r>
      <w:r w:rsidR="000D6C4C" w:rsidRPr="009214E8">
        <w:rPr>
          <w:rFonts w:asciiTheme="minorHAnsi" w:hAnsiTheme="minorHAnsi"/>
          <w:sz w:val="24"/>
        </w:rPr>
        <w:t>Eventuais alterações contratuais reger-se-ão pela disciplina do art. 65 da Lei nº 8.666, de 1993.</w:t>
      </w:r>
    </w:p>
    <w:p w:rsidR="00D31D1F" w:rsidRPr="009214E8" w:rsidRDefault="00D31D1F" w:rsidP="009214E8">
      <w:pPr>
        <w:jc w:val="both"/>
        <w:rPr>
          <w:rFonts w:asciiTheme="minorHAnsi" w:hAnsiTheme="minorHAnsi"/>
          <w:sz w:val="24"/>
        </w:rPr>
      </w:pPr>
    </w:p>
    <w:p w:rsidR="008B0761" w:rsidRPr="00624200" w:rsidRDefault="00624200" w:rsidP="009214E8">
      <w:pPr>
        <w:jc w:val="both"/>
        <w:rPr>
          <w:rFonts w:asciiTheme="minorHAnsi" w:hAnsiTheme="minorHAnsi"/>
          <w:b/>
          <w:sz w:val="24"/>
        </w:rPr>
      </w:pPr>
      <w:r w:rsidRPr="00624200">
        <w:rPr>
          <w:rFonts w:asciiTheme="minorHAnsi" w:hAnsiTheme="minorHAnsi"/>
          <w:b/>
          <w:sz w:val="24"/>
        </w:rPr>
        <w:t xml:space="preserve">18. </w:t>
      </w:r>
      <w:r w:rsidR="008B0761" w:rsidRPr="00624200">
        <w:rPr>
          <w:rFonts w:asciiTheme="minorHAnsi" w:hAnsiTheme="minorHAnsi"/>
          <w:b/>
          <w:sz w:val="24"/>
        </w:rPr>
        <w:t xml:space="preserve">CLÁUSULA DÉCIMA </w:t>
      </w:r>
      <w:r w:rsidRPr="00624200">
        <w:rPr>
          <w:rFonts w:asciiTheme="minorHAnsi" w:hAnsiTheme="minorHAnsi"/>
          <w:b/>
          <w:sz w:val="24"/>
        </w:rPr>
        <w:t>OITAVA</w:t>
      </w:r>
      <w:r w:rsidR="008B0761" w:rsidRPr="00624200">
        <w:rPr>
          <w:rFonts w:asciiTheme="minorHAnsi" w:hAnsiTheme="minorHAnsi"/>
          <w:b/>
          <w:sz w:val="24"/>
        </w:rPr>
        <w:t xml:space="preserve"> – DOS CASOS OMISSOS</w:t>
      </w:r>
    </w:p>
    <w:p w:rsidR="00583D6B" w:rsidRPr="009214E8" w:rsidRDefault="00624200" w:rsidP="009214E8">
      <w:pPr>
        <w:jc w:val="both"/>
        <w:rPr>
          <w:rFonts w:asciiTheme="minorHAnsi" w:hAnsiTheme="minorHAnsi"/>
          <w:sz w:val="24"/>
        </w:rPr>
      </w:pPr>
      <w:r w:rsidRPr="00624200">
        <w:rPr>
          <w:rFonts w:asciiTheme="minorHAnsi" w:hAnsiTheme="minorHAnsi"/>
          <w:b/>
          <w:sz w:val="24"/>
        </w:rPr>
        <w:t>18.1.</w:t>
      </w:r>
      <w:r>
        <w:rPr>
          <w:rFonts w:asciiTheme="minorHAnsi" w:hAnsiTheme="minorHAnsi"/>
          <w:sz w:val="24"/>
        </w:rPr>
        <w:t xml:space="preserve"> </w:t>
      </w:r>
      <w:r w:rsidR="008B0761" w:rsidRPr="009214E8">
        <w:rPr>
          <w:rFonts w:asciiTheme="minorHAnsi" w:hAnsiTheme="minorHAnsi"/>
          <w:sz w:val="24"/>
        </w:rPr>
        <w:t xml:space="preserve">Os casos omissos serão decididos pela CONTRATANTE, segundo as disposições contidas na Lei nº 8.666, de 1993 </w:t>
      </w:r>
      <w:r w:rsidR="00D31D1F" w:rsidRPr="009214E8">
        <w:rPr>
          <w:rFonts w:asciiTheme="minorHAnsi" w:hAnsiTheme="minorHAnsi"/>
          <w:sz w:val="24"/>
        </w:rPr>
        <w:t xml:space="preserve">e demais normas federais aplicáveis e, subsidiariamente, seguindo as disposições contidas na Lei nº 8.078, de </w:t>
      </w:r>
      <w:proofErr w:type="gramStart"/>
      <w:r w:rsidR="00D31D1F" w:rsidRPr="009214E8">
        <w:rPr>
          <w:rFonts w:asciiTheme="minorHAnsi" w:hAnsiTheme="minorHAnsi"/>
          <w:sz w:val="24"/>
        </w:rPr>
        <w:t>1990 – Código</w:t>
      </w:r>
      <w:proofErr w:type="gramEnd"/>
      <w:r w:rsidR="00D31D1F" w:rsidRPr="009214E8">
        <w:rPr>
          <w:rFonts w:asciiTheme="minorHAnsi" w:hAnsiTheme="minorHAnsi"/>
          <w:sz w:val="24"/>
        </w:rPr>
        <w:t xml:space="preserve"> de Defesa do Consumidor – e normas e princípios gerais dos contratos.</w:t>
      </w:r>
    </w:p>
    <w:p w:rsidR="00D31D1F" w:rsidRPr="009214E8" w:rsidRDefault="00D31D1F" w:rsidP="009214E8">
      <w:pPr>
        <w:jc w:val="both"/>
        <w:rPr>
          <w:rFonts w:asciiTheme="minorHAnsi" w:hAnsiTheme="minorHAnsi"/>
          <w:sz w:val="24"/>
        </w:rPr>
      </w:pPr>
    </w:p>
    <w:p w:rsidR="0070059F" w:rsidRPr="00624200" w:rsidRDefault="00624200" w:rsidP="009214E8">
      <w:pPr>
        <w:jc w:val="both"/>
        <w:rPr>
          <w:rFonts w:asciiTheme="minorHAnsi" w:hAnsiTheme="minorHAnsi"/>
          <w:b/>
          <w:sz w:val="24"/>
        </w:rPr>
      </w:pPr>
      <w:r>
        <w:rPr>
          <w:rFonts w:asciiTheme="minorHAnsi" w:hAnsiTheme="minorHAnsi"/>
          <w:b/>
          <w:sz w:val="24"/>
        </w:rPr>
        <w:t xml:space="preserve">19. </w:t>
      </w:r>
      <w:r w:rsidR="000D6C4C" w:rsidRPr="00624200">
        <w:rPr>
          <w:rFonts w:asciiTheme="minorHAnsi" w:hAnsiTheme="minorHAnsi"/>
          <w:b/>
          <w:sz w:val="24"/>
        </w:rPr>
        <w:t>C</w:t>
      </w:r>
      <w:r w:rsidR="0070059F" w:rsidRPr="00624200">
        <w:rPr>
          <w:rFonts w:asciiTheme="minorHAnsi" w:hAnsiTheme="minorHAnsi"/>
          <w:b/>
          <w:sz w:val="24"/>
        </w:rPr>
        <w:t xml:space="preserve">LÁUSULA DÉCIMA </w:t>
      </w:r>
      <w:r w:rsidRPr="00624200">
        <w:rPr>
          <w:rFonts w:asciiTheme="minorHAnsi" w:hAnsiTheme="minorHAnsi"/>
          <w:b/>
          <w:sz w:val="24"/>
        </w:rPr>
        <w:t>NONA</w:t>
      </w:r>
      <w:r w:rsidR="0070059F" w:rsidRPr="00624200">
        <w:rPr>
          <w:rFonts w:asciiTheme="minorHAnsi" w:hAnsiTheme="minorHAnsi"/>
          <w:b/>
          <w:sz w:val="24"/>
        </w:rPr>
        <w:t xml:space="preserve"> – PUBLICAÇÃO</w:t>
      </w:r>
    </w:p>
    <w:p w:rsidR="000D6C4C" w:rsidRPr="009214E8" w:rsidRDefault="00624200" w:rsidP="009214E8">
      <w:pPr>
        <w:jc w:val="both"/>
        <w:rPr>
          <w:rFonts w:asciiTheme="minorHAnsi" w:hAnsiTheme="minorHAnsi"/>
          <w:sz w:val="24"/>
        </w:rPr>
      </w:pPr>
      <w:r w:rsidRPr="00624200">
        <w:rPr>
          <w:rFonts w:asciiTheme="minorHAnsi" w:hAnsiTheme="minorHAnsi"/>
          <w:b/>
          <w:sz w:val="24"/>
        </w:rPr>
        <w:t>19.1.</w:t>
      </w:r>
      <w:r>
        <w:rPr>
          <w:rFonts w:asciiTheme="minorHAnsi" w:hAnsiTheme="minorHAnsi"/>
          <w:sz w:val="24"/>
        </w:rPr>
        <w:t xml:space="preserve"> </w:t>
      </w:r>
      <w:r w:rsidR="00B72B3F" w:rsidRPr="009214E8">
        <w:rPr>
          <w:rFonts w:asciiTheme="minorHAnsi" w:hAnsiTheme="minorHAnsi"/>
          <w:sz w:val="24"/>
        </w:rPr>
        <w:t>I</w:t>
      </w:r>
      <w:r w:rsidR="0070059F" w:rsidRPr="009214E8">
        <w:rPr>
          <w:rFonts w:asciiTheme="minorHAnsi" w:hAnsiTheme="minorHAnsi"/>
          <w:sz w:val="24"/>
        </w:rPr>
        <w:t>ncumbirá à CONTRATANTE providenciar a publicação deste instrumento, por extrato, no Diário Oficial da União, no prazo previsto na Lei nº 8.666, de 1993.</w:t>
      </w:r>
    </w:p>
    <w:p w:rsidR="00D31D1F" w:rsidRPr="009214E8" w:rsidRDefault="00D31D1F" w:rsidP="009214E8">
      <w:pPr>
        <w:jc w:val="both"/>
        <w:rPr>
          <w:rFonts w:asciiTheme="minorHAnsi" w:hAnsiTheme="minorHAnsi"/>
          <w:sz w:val="24"/>
        </w:rPr>
      </w:pPr>
    </w:p>
    <w:p w:rsidR="0070059F" w:rsidRPr="005E5AE1" w:rsidRDefault="00101D97" w:rsidP="009214E8">
      <w:pPr>
        <w:jc w:val="both"/>
        <w:rPr>
          <w:rFonts w:asciiTheme="minorHAnsi" w:hAnsiTheme="minorHAnsi"/>
          <w:b/>
          <w:sz w:val="24"/>
        </w:rPr>
      </w:pPr>
      <w:r w:rsidRPr="005E5AE1">
        <w:rPr>
          <w:rFonts w:asciiTheme="minorHAnsi" w:hAnsiTheme="minorHAnsi"/>
          <w:b/>
          <w:sz w:val="24"/>
        </w:rPr>
        <w:t xml:space="preserve">20. </w:t>
      </w:r>
      <w:r w:rsidR="000D6C4C" w:rsidRPr="005E5AE1">
        <w:rPr>
          <w:rFonts w:asciiTheme="minorHAnsi" w:hAnsiTheme="minorHAnsi"/>
          <w:b/>
          <w:sz w:val="24"/>
        </w:rPr>
        <w:t>CL</w:t>
      </w:r>
      <w:r w:rsidR="0070059F" w:rsidRPr="005E5AE1">
        <w:rPr>
          <w:rFonts w:asciiTheme="minorHAnsi" w:hAnsiTheme="minorHAnsi"/>
          <w:b/>
          <w:sz w:val="24"/>
        </w:rPr>
        <w:t xml:space="preserve">ÁUSULA DÉCIMA </w:t>
      </w:r>
      <w:r w:rsidR="008B0761" w:rsidRPr="005E5AE1">
        <w:rPr>
          <w:rFonts w:asciiTheme="minorHAnsi" w:hAnsiTheme="minorHAnsi"/>
          <w:b/>
          <w:sz w:val="24"/>
        </w:rPr>
        <w:t>SEXTA</w:t>
      </w:r>
      <w:r w:rsidR="0070059F" w:rsidRPr="005E5AE1">
        <w:rPr>
          <w:rFonts w:asciiTheme="minorHAnsi" w:hAnsiTheme="minorHAnsi"/>
          <w:b/>
          <w:sz w:val="24"/>
        </w:rPr>
        <w:t xml:space="preserve"> – FORO</w:t>
      </w:r>
    </w:p>
    <w:p w:rsidR="0070059F" w:rsidRPr="009214E8" w:rsidRDefault="005E5AE1" w:rsidP="009214E8">
      <w:pPr>
        <w:jc w:val="both"/>
        <w:rPr>
          <w:rFonts w:asciiTheme="minorHAnsi" w:hAnsiTheme="minorHAnsi"/>
          <w:sz w:val="24"/>
        </w:rPr>
      </w:pPr>
      <w:r w:rsidRPr="005E5AE1">
        <w:rPr>
          <w:rFonts w:asciiTheme="minorHAnsi" w:hAnsiTheme="minorHAnsi"/>
          <w:b/>
          <w:sz w:val="24"/>
        </w:rPr>
        <w:t>20</w:t>
      </w:r>
      <w:r>
        <w:rPr>
          <w:rFonts w:asciiTheme="minorHAnsi" w:hAnsiTheme="minorHAnsi"/>
          <w:b/>
          <w:sz w:val="24"/>
        </w:rPr>
        <w:t>.1</w:t>
      </w:r>
      <w:r w:rsidRPr="005E5AE1">
        <w:rPr>
          <w:rFonts w:asciiTheme="minorHAnsi" w:hAnsiTheme="minorHAnsi"/>
          <w:b/>
          <w:sz w:val="24"/>
        </w:rPr>
        <w:t xml:space="preserve">. </w:t>
      </w:r>
      <w:r w:rsidR="0070059F" w:rsidRPr="009214E8">
        <w:rPr>
          <w:rFonts w:asciiTheme="minorHAnsi" w:hAnsiTheme="minorHAnsi"/>
          <w:sz w:val="24"/>
        </w:rPr>
        <w:t>O Foro para solucionar os litígios que decorrerem da execução deste Termo de Contrato será o da Seção Judiciária</w:t>
      </w:r>
      <w:r w:rsidR="00D31D1F" w:rsidRPr="009214E8">
        <w:rPr>
          <w:rFonts w:asciiTheme="minorHAnsi" w:hAnsiTheme="minorHAnsi"/>
          <w:sz w:val="24"/>
        </w:rPr>
        <w:t xml:space="preserve"> </w:t>
      </w:r>
      <w:r w:rsidR="0070059F" w:rsidRPr="009214E8">
        <w:rPr>
          <w:rFonts w:asciiTheme="minorHAnsi" w:hAnsiTheme="minorHAnsi"/>
          <w:sz w:val="24"/>
        </w:rPr>
        <w:t xml:space="preserve">de </w:t>
      </w:r>
      <w:r w:rsidR="00D31D1F" w:rsidRPr="005E5AE1">
        <w:rPr>
          <w:rFonts w:asciiTheme="minorHAnsi" w:hAnsiTheme="minorHAnsi"/>
          <w:b/>
          <w:color w:val="FF0000"/>
          <w:sz w:val="24"/>
          <w:u w:val="single"/>
        </w:rPr>
        <w:t>Aracaju/SE</w:t>
      </w:r>
      <w:r w:rsidR="0070059F" w:rsidRPr="009214E8">
        <w:rPr>
          <w:rFonts w:asciiTheme="minorHAnsi" w:hAnsiTheme="minorHAnsi"/>
          <w:sz w:val="24"/>
        </w:rPr>
        <w:t xml:space="preserve"> - Justiça Federal.</w:t>
      </w:r>
    </w:p>
    <w:p w:rsidR="0070059F" w:rsidRPr="009214E8" w:rsidRDefault="0070059F" w:rsidP="009214E8">
      <w:pPr>
        <w:jc w:val="both"/>
        <w:rPr>
          <w:rFonts w:asciiTheme="minorHAnsi" w:hAnsiTheme="minorHAnsi"/>
          <w:sz w:val="24"/>
        </w:rPr>
      </w:pPr>
    </w:p>
    <w:p w:rsidR="0070059F" w:rsidRPr="009214E8" w:rsidRDefault="0070059F" w:rsidP="009214E8">
      <w:pPr>
        <w:jc w:val="both"/>
        <w:rPr>
          <w:rFonts w:asciiTheme="minorHAnsi" w:hAnsiTheme="minorHAnsi"/>
          <w:sz w:val="24"/>
        </w:rPr>
      </w:pPr>
      <w:r w:rsidRPr="009214E8">
        <w:rPr>
          <w:rFonts w:asciiTheme="minorHAnsi" w:hAnsiTheme="minorHAnsi"/>
          <w:sz w:val="24"/>
        </w:rPr>
        <w:t xml:space="preserve">Para firmeza e validade do pactuado, o presente Termo de Contrato foi lavrado em duas (duas) vias de igual teor, que, depois de lido e achado em ordem, vai assinado pelos contraentes. </w:t>
      </w:r>
    </w:p>
    <w:p w:rsidR="005E5AE1" w:rsidRDefault="005E5AE1" w:rsidP="009214E8">
      <w:pPr>
        <w:jc w:val="both"/>
        <w:rPr>
          <w:rFonts w:asciiTheme="minorHAnsi" w:hAnsiTheme="minorHAnsi"/>
          <w:sz w:val="24"/>
        </w:rPr>
      </w:pPr>
    </w:p>
    <w:p w:rsidR="0070059F" w:rsidRPr="009214E8" w:rsidRDefault="0070059F" w:rsidP="005E5AE1">
      <w:pPr>
        <w:jc w:val="right"/>
        <w:rPr>
          <w:rFonts w:asciiTheme="minorHAnsi" w:hAnsiTheme="minorHAnsi"/>
          <w:sz w:val="24"/>
        </w:rPr>
      </w:pPr>
      <w:proofErr w:type="gramStart"/>
      <w:r w:rsidRPr="009214E8">
        <w:rPr>
          <w:rFonts w:asciiTheme="minorHAnsi" w:hAnsiTheme="minorHAnsi"/>
          <w:sz w:val="24"/>
        </w:rPr>
        <w:t>...........................................</w:t>
      </w:r>
      <w:proofErr w:type="gramEnd"/>
      <w:r w:rsidRPr="009214E8">
        <w:rPr>
          <w:rFonts w:asciiTheme="minorHAnsi" w:hAnsiTheme="minorHAnsi"/>
          <w:sz w:val="24"/>
        </w:rPr>
        <w:t xml:space="preserve">, .......... </w:t>
      </w:r>
      <w:proofErr w:type="gramStart"/>
      <w:r w:rsidRPr="009214E8">
        <w:rPr>
          <w:rFonts w:asciiTheme="minorHAnsi" w:hAnsiTheme="minorHAnsi"/>
          <w:sz w:val="24"/>
        </w:rPr>
        <w:t>de</w:t>
      </w:r>
      <w:proofErr w:type="gramEnd"/>
      <w:r w:rsidRPr="009214E8">
        <w:rPr>
          <w:rFonts w:asciiTheme="minorHAnsi" w:hAnsiTheme="minorHAnsi"/>
          <w:sz w:val="24"/>
        </w:rPr>
        <w:t xml:space="preserve">.......................................... </w:t>
      </w:r>
      <w:proofErr w:type="gramStart"/>
      <w:r w:rsidRPr="009214E8">
        <w:rPr>
          <w:rFonts w:asciiTheme="minorHAnsi" w:hAnsiTheme="minorHAnsi"/>
          <w:sz w:val="24"/>
        </w:rPr>
        <w:t>de</w:t>
      </w:r>
      <w:proofErr w:type="gramEnd"/>
      <w:r w:rsidRPr="009214E8">
        <w:rPr>
          <w:rFonts w:asciiTheme="minorHAnsi" w:hAnsiTheme="minorHAnsi"/>
          <w:sz w:val="24"/>
        </w:rPr>
        <w:t xml:space="preserve"> 20</w:t>
      </w:r>
      <w:r w:rsidR="005E5AE1">
        <w:rPr>
          <w:rFonts w:asciiTheme="minorHAnsi" w:hAnsiTheme="minorHAnsi"/>
          <w:sz w:val="24"/>
        </w:rPr>
        <w:t>20</w:t>
      </w:r>
      <w:r w:rsidRPr="009214E8">
        <w:rPr>
          <w:rFonts w:asciiTheme="minorHAnsi" w:hAnsiTheme="minorHAnsi"/>
          <w:sz w:val="24"/>
        </w:rPr>
        <w:t>.</w:t>
      </w:r>
    </w:p>
    <w:p w:rsidR="0070059F" w:rsidRDefault="0070059F" w:rsidP="009214E8">
      <w:pPr>
        <w:jc w:val="both"/>
        <w:rPr>
          <w:rFonts w:asciiTheme="minorHAnsi" w:hAnsiTheme="minorHAnsi"/>
          <w:sz w:val="24"/>
        </w:rPr>
      </w:pPr>
    </w:p>
    <w:p w:rsidR="005E5AE1" w:rsidRPr="009214E8" w:rsidRDefault="005E5AE1" w:rsidP="009214E8">
      <w:pPr>
        <w:jc w:val="both"/>
        <w:rPr>
          <w:rFonts w:asciiTheme="minorHAnsi" w:hAnsiTheme="minorHAnsi"/>
          <w:sz w:val="24"/>
        </w:rPr>
      </w:pPr>
    </w:p>
    <w:p w:rsidR="0070059F" w:rsidRPr="009214E8" w:rsidRDefault="0070059F" w:rsidP="005E5AE1">
      <w:pPr>
        <w:jc w:val="center"/>
        <w:rPr>
          <w:rFonts w:asciiTheme="minorHAnsi" w:hAnsiTheme="minorHAnsi"/>
          <w:sz w:val="24"/>
        </w:rPr>
      </w:pPr>
      <w:r w:rsidRPr="009214E8">
        <w:rPr>
          <w:rFonts w:asciiTheme="minorHAnsi" w:hAnsiTheme="minorHAnsi"/>
          <w:sz w:val="24"/>
        </w:rPr>
        <w:t>__________</w:t>
      </w:r>
      <w:r w:rsidR="005E5AE1">
        <w:rPr>
          <w:rFonts w:asciiTheme="minorHAnsi" w:hAnsiTheme="minorHAnsi"/>
          <w:sz w:val="24"/>
        </w:rPr>
        <w:t>________</w:t>
      </w:r>
      <w:r w:rsidRPr="009214E8">
        <w:rPr>
          <w:rFonts w:asciiTheme="minorHAnsi" w:hAnsiTheme="minorHAnsi"/>
          <w:sz w:val="24"/>
        </w:rPr>
        <w:t>_______________</w:t>
      </w:r>
    </w:p>
    <w:p w:rsidR="0070059F" w:rsidRPr="009214E8" w:rsidRDefault="00C609B8" w:rsidP="005E5AE1">
      <w:pPr>
        <w:jc w:val="center"/>
        <w:rPr>
          <w:rFonts w:asciiTheme="minorHAnsi" w:hAnsiTheme="minorHAnsi"/>
          <w:sz w:val="24"/>
        </w:rPr>
      </w:pPr>
      <w:r w:rsidRPr="009214E8">
        <w:rPr>
          <w:rFonts w:asciiTheme="minorHAnsi" w:hAnsiTheme="minorHAnsi"/>
          <w:sz w:val="24"/>
        </w:rPr>
        <w:t xml:space="preserve">Representante </w:t>
      </w:r>
      <w:r w:rsidR="0070059F" w:rsidRPr="009214E8">
        <w:rPr>
          <w:rFonts w:asciiTheme="minorHAnsi" w:hAnsiTheme="minorHAnsi"/>
          <w:sz w:val="24"/>
        </w:rPr>
        <w:t>legal da CONTRATANTE</w:t>
      </w:r>
    </w:p>
    <w:p w:rsidR="005E5AE1" w:rsidRDefault="005E5AE1" w:rsidP="005E5AE1">
      <w:pPr>
        <w:jc w:val="center"/>
        <w:rPr>
          <w:rFonts w:asciiTheme="minorHAnsi" w:hAnsiTheme="minorHAnsi"/>
          <w:sz w:val="24"/>
        </w:rPr>
      </w:pPr>
    </w:p>
    <w:p w:rsidR="0070059F" w:rsidRPr="009214E8" w:rsidRDefault="005E5AE1" w:rsidP="005E5AE1">
      <w:pPr>
        <w:jc w:val="center"/>
        <w:rPr>
          <w:rFonts w:asciiTheme="minorHAnsi" w:hAnsiTheme="minorHAnsi"/>
          <w:sz w:val="24"/>
        </w:rPr>
      </w:pPr>
      <w:r>
        <w:rPr>
          <w:rFonts w:asciiTheme="minorHAnsi" w:hAnsiTheme="minorHAnsi"/>
          <w:sz w:val="24"/>
        </w:rPr>
        <w:t>_______</w:t>
      </w:r>
      <w:r w:rsidR="0070059F" w:rsidRPr="009214E8">
        <w:rPr>
          <w:rFonts w:asciiTheme="minorHAnsi" w:hAnsiTheme="minorHAnsi"/>
          <w:sz w:val="24"/>
        </w:rPr>
        <w:t>________</w:t>
      </w:r>
      <w:r>
        <w:rPr>
          <w:rFonts w:asciiTheme="minorHAnsi" w:hAnsiTheme="minorHAnsi"/>
          <w:sz w:val="24"/>
        </w:rPr>
        <w:t>_</w:t>
      </w:r>
      <w:r w:rsidR="0070059F" w:rsidRPr="009214E8">
        <w:rPr>
          <w:rFonts w:asciiTheme="minorHAnsi" w:hAnsiTheme="minorHAnsi"/>
          <w:sz w:val="24"/>
        </w:rPr>
        <w:t>_________________</w:t>
      </w:r>
    </w:p>
    <w:p w:rsidR="0070059F" w:rsidRPr="009214E8" w:rsidRDefault="00C609B8" w:rsidP="005E5AE1">
      <w:pPr>
        <w:jc w:val="center"/>
        <w:rPr>
          <w:rFonts w:asciiTheme="minorHAnsi" w:hAnsiTheme="minorHAnsi"/>
          <w:sz w:val="24"/>
        </w:rPr>
      </w:pPr>
      <w:r w:rsidRPr="009214E8">
        <w:rPr>
          <w:rFonts w:asciiTheme="minorHAnsi" w:hAnsiTheme="minorHAnsi"/>
          <w:sz w:val="24"/>
        </w:rPr>
        <w:t>Representante</w:t>
      </w:r>
      <w:r w:rsidR="005E5AE1">
        <w:rPr>
          <w:rFonts w:asciiTheme="minorHAnsi" w:hAnsiTheme="minorHAnsi"/>
          <w:sz w:val="24"/>
        </w:rPr>
        <w:t xml:space="preserve"> </w:t>
      </w:r>
      <w:r w:rsidR="0070059F" w:rsidRPr="009214E8">
        <w:rPr>
          <w:rFonts w:asciiTheme="minorHAnsi" w:hAnsiTheme="minorHAnsi"/>
          <w:sz w:val="24"/>
        </w:rPr>
        <w:t>legal da CONTRATADA</w:t>
      </w:r>
    </w:p>
    <w:p w:rsidR="009E57F9" w:rsidRPr="009214E8" w:rsidRDefault="009E57F9" w:rsidP="005E5AE1">
      <w:pPr>
        <w:jc w:val="center"/>
        <w:rPr>
          <w:rFonts w:asciiTheme="minorHAnsi" w:hAnsiTheme="minorHAnsi"/>
          <w:sz w:val="24"/>
        </w:rPr>
      </w:pPr>
    </w:p>
    <w:p w:rsidR="009E57F9" w:rsidRPr="009214E8" w:rsidRDefault="009E57F9" w:rsidP="009214E8">
      <w:pPr>
        <w:jc w:val="both"/>
        <w:rPr>
          <w:rFonts w:asciiTheme="minorHAnsi" w:hAnsiTheme="minorHAnsi"/>
          <w:sz w:val="24"/>
        </w:rPr>
      </w:pPr>
    </w:p>
    <w:p w:rsidR="0070059F" w:rsidRPr="009214E8" w:rsidRDefault="0070059F" w:rsidP="009214E8">
      <w:pPr>
        <w:jc w:val="both"/>
        <w:rPr>
          <w:rFonts w:asciiTheme="minorHAnsi" w:hAnsiTheme="minorHAnsi"/>
          <w:sz w:val="24"/>
        </w:rPr>
      </w:pPr>
      <w:r w:rsidRPr="009214E8">
        <w:rPr>
          <w:rFonts w:asciiTheme="minorHAnsi" w:hAnsiTheme="minorHAnsi"/>
          <w:sz w:val="24"/>
        </w:rPr>
        <w:t>TESTEMUNHAS:</w:t>
      </w:r>
    </w:p>
    <w:sectPr w:rsidR="0070059F" w:rsidRPr="009214E8" w:rsidSect="001332CE">
      <w:footerReference w:type="default" r:id="rId11"/>
      <w:pgSz w:w="11906" w:h="16838"/>
      <w:pgMar w:top="1418" w:right="1134"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0E4C56" w16cid:durableId="1F7AD059"/>
  <w16cid:commentId w16cid:paraId="0912C124" w16cid:durableId="1F93BC06"/>
  <w16cid:commentId w16cid:paraId="6ABBA738" w16cid:durableId="1F93BC5A"/>
  <w16cid:commentId w16cid:paraId="58C09A0E" w16cid:durableId="1F7AD0FF"/>
  <w16cid:commentId w16cid:paraId="160D792E" w16cid:durableId="1F7AD321"/>
  <w16cid:commentId w16cid:paraId="4100671E" w16cid:durableId="1F7AD5CC"/>
  <w16cid:commentId w16cid:paraId="3AC273F9" w16cid:durableId="1F93BDF1"/>
  <w16cid:commentId w16cid:paraId="387931DE" w16cid:durableId="1F7ADB7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220" w:rsidRDefault="00193220">
      <w:r>
        <w:separator/>
      </w:r>
    </w:p>
  </w:endnote>
  <w:endnote w:type="continuationSeparator" w:id="1">
    <w:p w:rsidR="00193220" w:rsidRDefault="001932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220" w:rsidRPr="00125F71" w:rsidRDefault="00193220" w:rsidP="007B3E18">
    <w:pPr>
      <w:pStyle w:val="Rodap"/>
      <w:rPr>
        <w:rFonts w:ascii="Times New Roman" w:hAnsi="Times New Roman" w:cs="Times New Roman"/>
      </w:rPr>
    </w:pPr>
    <w:r w:rsidRPr="00125F71">
      <w:rPr>
        <w:rFonts w:ascii="Times New Roman" w:hAnsi="Times New Roman" w:cs="Times New Roman"/>
      </w:rPr>
      <w:t>____________________________________________________________________</w:t>
    </w:r>
  </w:p>
  <w:p w:rsidR="00193220" w:rsidRPr="00025B38" w:rsidRDefault="00193220" w:rsidP="007B3E18">
    <w:pPr>
      <w:pStyle w:val="Rodap"/>
      <w:rPr>
        <w:sz w:val="12"/>
        <w:szCs w:val="12"/>
      </w:rPr>
    </w:pPr>
    <w:r w:rsidRPr="00025B38">
      <w:rPr>
        <w:sz w:val="12"/>
        <w:szCs w:val="12"/>
      </w:rPr>
      <w:t xml:space="preserve">Comissão Permanente de </w:t>
    </w:r>
    <w:r>
      <w:rPr>
        <w:sz w:val="12"/>
        <w:szCs w:val="12"/>
      </w:rPr>
      <w:t>Modelos de Licitações e Contratos</w:t>
    </w:r>
    <w:r w:rsidRPr="00025B38">
      <w:rPr>
        <w:sz w:val="12"/>
        <w:szCs w:val="12"/>
      </w:rPr>
      <w:t xml:space="preserve"> da Consultoria-Geral da União</w:t>
    </w:r>
  </w:p>
  <w:p w:rsidR="00193220" w:rsidRDefault="00193220" w:rsidP="007B3E18">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Contínuossem</w:t>
    </w:r>
    <w:r w:rsidRPr="00025B38">
      <w:rPr>
        <w:sz w:val="12"/>
        <w:szCs w:val="12"/>
      </w:rPr>
      <w:t xml:space="preserve"> dedicação de mão de obraexclusiva</w:t>
    </w:r>
  </w:p>
  <w:p w:rsidR="00193220" w:rsidRDefault="00193220">
    <w:pPr>
      <w:pStyle w:val="Rodap"/>
    </w:pPr>
    <w:r>
      <w:rPr>
        <w:sz w:val="12"/>
        <w:szCs w:val="12"/>
      </w:rPr>
      <w:t>Atualização: Dezembro/2018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220" w:rsidRDefault="00193220">
      <w:r>
        <w:separator/>
      </w:r>
    </w:p>
  </w:footnote>
  <w:footnote w:type="continuationSeparator" w:id="1">
    <w:p w:rsidR="00193220" w:rsidRDefault="001932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61DD361E"/>
    <w:multiLevelType w:val="multilevel"/>
    <w:tmpl w:val="873683CC"/>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567"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 w:numId="3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attachedTemplate r:id="rId1"/>
  <w:stylePaneFormatFilter w:val="3F04"/>
  <w:defaultTabStop w:val="57"/>
  <w:hyphenationZone w:val="425"/>
  <w:characterSpacingControl w:val="doNotCompress"/>
  <w:hdrShapeDefaults>
    <o:shapedefaults v:ext="edit" spidmax="8193"/>
  </w:hdrShapeDefaults>
  <w:footnotePr>
    <w:footnote w:id="0"/>
    <w:footnote w:id="1"/>
  </w:footnotePr>
  <w:endnotePr>
    <w:endnote w:id="0"/>
    <w:endnote w:id="1"/>
  </w:endnotePr>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1DFF"/>
    <w:rsid w:val="00092759"/>
    <w:rsid w:val="00094321"/>
    <w:rsid w:val="000A102A"/>
    <w:rsid w:val="000A1A7B"/>
    <w:rsid w:val="000A1B88"/>
    <w:rsid w:val="000A23DA"/>
    <w:rsid w:val="000A544E"/>
    <w:rsid w:val="000A674F"/>
    <w:rsid w:val="000B7B55"/>
    <w:rsid w:val="000C0C76"/>
    <w:rsid w:val="000C123B"/>
    <w:rsid w:val="000C21AD"/>
    <w:rsid w:val="000C2C16"/>
    <w:rsid w:val="000C57B2"/>
    <w:rsid w:val="000C670A"/>
    <w:rsid w:val="000D2AC3"/>
    <w:rsid w:val="000D6C4C"/>
    <w:rsid w:val="000F1C1C"/>
    <w:rsid w:val="000F4088"/>
    <w:rsid w:val="000F4F96"/>
    <w:rsid w:val="000F5A07"/>
    <w:rsid w:val="00100990"/>
    <w:rsid w:val="00101D97"/>
    <w:rsid w:val="001053A1"/>
    <w:rsid w:val="00105707"/>
    <w:rsid w:val="001103FF"/>
    <w:rsid w:val="00113EEB"/>
    <w:rsid w:val="001219B0"/>
    <w:rsid w:val="00124990"/>
    <w:rsid w:val="00125F71"/>
    <w:rsid w:val="001304C0"/>
    <w:rsid w:val="001315F2"/>
    <w:rsid w:val="001332CE"/>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F2"/>
    <w:rsid w:val="00184086"/>
    <w:rsid w:val="00185C35"/>
    <w:rsid w:val="001904A8"/>
    <w:rsid w:val="00193220"/>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49DF"/>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573CA"/>
    <w:rsid w:val="00260802"/>
    <w:rsid w:val="0026129D"/>
    <w:rsid w:val="0026386A"/>
    <w:rsid w:val="00267125"/>
    <w:rsid w:val="00267B22"/>
    <w:rsid w:val="00271CB6"/>
    <w:rsid w:val="0027301A"/>
    <w:rsid w:val="00276ECC"/>
    <w:rsid w:val="0028115A"/>
    <w:rsid w:val="00281D0C"/>
    <w:rsid w:val="00285215"/>
    <w:rsid w:val="00285CB7"/>
    <w:rsid w:val="0028765E"/>
    <w:rsid w:val="0029037D"/>
    <w:rsid w:val="002937D4"/>
    <w:rsid w:val="002B0C0A"/>
    <w:rsid w:val="002B42D4"/>
    <w:rsid w:val="002C54C1"/>
    <w:rsid w:val="002C6DD2"/>
    <w:rsid w:val="002C7C38"/>
    <w:rsid w:val="002D78B4"/>
    <w:rsid w:val="002D7C8E"/>
    <w:rsid w:val="002E160F"/>
    <w:rsid w:val="002E2ED9"/>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967C1"/>
    <w:rsid w:val="003A73C1"/>
    <w:rsid w:val="003B791E"/>
    <w:rsid w:val="003C0D96"/>
    <w:rsid w:val="003C609E"/>
    <w:rsid w:val="003C6275"/>
    <w:rsid w:val="003E4927"/>
    <w:rsid w:val="003E4D76"/>
    <w:rsid w:val="003E55B1"/>
    <w:rsid w:val="003F004A"/>
    <w:rsid w:val="003F1437"/>
    <w:rsid w:val="003F185C"/>
    <w:rsid w:val="003F36A3"/>
    <w:rsid w:val="003F7BD9"/>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0699"/>
    <w:rsid w:val="00455CBE"/>
    <w:rsid w:val="00455EB7"/>
    <w:rsid w:val="00455FD5"/>
    <w:rsid w:val="00460E8A"/>
    <w:rsid w:val="004615EA"/>
    <w:rsid w:val="0046230A"/>
    <w:rsid w:val="00462C95"/>
    <w:rsid w:val="0046486A"/>
    <w:rsid w:val="004710C7"/>
    <w:rsid w:val="004773FC"/>
    <w:rsid w:val="00480328"/>
    <w:rsid w:val="0048130E"/>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E0194"/>
    <w:rsid w:val="004F1A48"/>
    <w:rsid w:val="004F5DF9"/>
    <w:rsid w:val="004F66B4"/>
    <w:rsid w:val="004F78C6"/>
    <w:rsid w:val="0050224C"/>
    <w:rsid w:val="005037A6"/>
    <w:rsid w:val="00512D53"/>
    <w:rsid w:val="00514883"/>
    <w:rsid w:val="0053132E"/>
    <w:rsid w:val="0055686E"/>
    <w:rsid w:val="00556DFD"/>
    <w:rsid w:val="00561C04"/>
    <w:rsid w:val="0056213B"/>
    <w:rsid w:val="00562F82"/>
    <w:rsid w:val="00564913"/>
    <w:rsid w:val="00565CE0"/>
    <w:rsid w:val="0057623B"/>
    <w:rsid w:val="005800D8"/>
    <w:rsid w:val="00583D6B"/>
    <w:rsid w:val="005846C9"/>
    <w:rsid w:val="005873FC"/>
    <w:rsid w:val="00590EAF"/>
    <w:rsid w:val="00595DA6"/>
    <w:rsid w:val="005A1784"/>
    <w:rsid w:val="005A3107"/>
    <w:rsid w:val="005A6A91"/>
    <w:rsid w:val="005B0066"/>
    <w:rsid w:val="005B1ABA"/>
    <w:rsid w:val="005B26A7"/>
    <w:rsid w:val="005C3930"/>
    <w:rsid w:val="005C76D8"/>
    <w:rsid w:val="005D23DB"/>
    <w:rsid w:val="005E1321"/>
    <w:rsid w:val="005E2DD4"/>
    <w:rsid w:val="005E5AE1"/>
    <w:rsid w:val="005E6D43"/>
    <w:rsid w:val="005F6F64"/>
    <w:rsid w:val="005F7B0A"/>
    <w:rsid w:val="00605C11"/>
    <w:rsid w:val="00606440"/>
    <w:rsid w:val="006078C2"/>
    <w:rsid w:val="006171A9"/>
    <w:rsid w:val="00623436"/>
    <w:rsid w:val="00624200"/>
    <w:rsid w:val="00624D48"/>
    <w:rsid w:val="00626449"/>
    <w:rsid w:val="006322CE"/>
    <w:rsid w:val="00637578"/>
    <w:rsid w:val="00640F39"/>
    <w:rsid w:val="00646B5B"/>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E09F2"/>
    <w:rsid w:val="006E3CA5"/>
    <w:rsid w:val="006E721C"/>
    <w:rsid w:val="006F19F0"/>
    <w:rsid w:val="006F3EE2"/>
    <w:rsid w:val="0070059F"/>
    <w:rsid w:val="00700CBD"/>
    <w:rsid w:val="007012A0"/>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5BB"/>
    <w:rsid w:val="00803805"/>
    <w:rsid w:val="00804A24"/>
    <w:rsid w:val="0080582D"/>
    <w:rsid w:val="0080756C"/>
    <w:rsid w:val="00831204"/>
    <w:rsid w:val="00831208"/>
    <w:rsid w:val="00835A02"/>
    <w:rsid w:val="008429CF"/>
    <w:rsid w:val="00843E7F"/>
    <w:rsid w:val="00844240"/>
    <w:rsid w:val="008446E2"/>
    <w:rsid w:val="00847E19"/>
    <w:rsid w:val="00850CD3"/>
    <w:rsid w:val="0085112C"/>
    <w:rsid w:val="008601A9"/>
    <w:rsid w:val="0086330E"/>
    <w:rsid w:val="00865B0D"/>
    <w:rsid w:val="00871B33"/>
    <w:rsid w:val="00872949"/>
    <w:rsid w:val="008804AC"/>
    <w:rsid w:val="00887874"/>
    <w:rsid w:val="008941DB"/>
    <w:rsid w:val="008A16EA"/>
    <w:rsid w:val="008B03ED"/>
    <w:rsid w:val="008B0761"/>
    <w:rsid w:val="008B6162"/>
    <w:rsid w:val="008C04DF"/>
    <w:rsid w:val="008C1971"/>
    <w:rsid w:val="008C5623"/>
    <w:rsid w:val="008D2CAF"/>
    <w:rsid w:val="008D3ACE"/>
    <w:rsid w:val="008D51CC"/>
    <w:rsid w:val="008E4F95"/>
    <w:rsid w:val="008F2FEB"/>
    <w:rsid w:val="008F4D52"/>
    <w:rsid w:val="008F4E41"/>
    <w:rsid w:val="0090408D"/>
    <w:rsid w:val="00904E6B"/>
    <w:rsid w:val="00906300"/>
    <w:rsid w:val="00906EEC"/>
    <w:rsid w:val="00914204"/>
    <w:rsid w:val="00915C7E"/>
    <w:rsid w:val="009214E8"/>
    <w:rsid w:val="00922606"/>
    <w:rsid w:val="00922D31"/>
    <w:rsid w:val="0092559F"/>
    <w:rsid w:val="00931141"/>
    <w:rsid w:val="00935665"/>
    <w:rsid w:val="00935B30"/>
    <w:rsid w:val="00936A4E"/>
    <w:rsid w:val="00941580"/>
    <w:rsid w:val="00941783"/>
    <w:rsid w:val="009443E5"/>
    <w:rsid w:val="00944E0C"/>
    <w:rsid w:val="00950D81"/>
    <w:rsid w:val="009543EB"/>
    <w:rsid w:val="00960013"/>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C6B9A"/>
    <w:rsid w:val="009D3626"/>
    <w:rsid w:val="009D68FB"/>
    <w:rsid w:val="009E04B3"/>
    <w:rsid w:val="009E0DFC"/>
    <w:rsid w:val="009E57F9"/>
    <w:rsid w:val="009E5B74"/>
    <w:rsid w:val="009E6E86"/>
    <w:rsid w:val="009E7C14"/>
    <w:rsid w:val="009F419C"/>
    <w:rsid w:val="009F43E0"/>
    <w:rsid w:val="00A055A5"/>
    <w:rsid w:val="00A12A7C"/>
    <w:rsid w:val="00A1330E"/>
    <w:rsid w:val="00A245AE"/>
    <w:rsid w:val="00A26A56"/>
    <w:rsid w:val="00A27DA5"/>
    <w:rsid w:val="00A369EE"/>
    <w:rsid w:val="00A40017"/>
    <w:rsid w:val="00A402A1"/>
    <w:rsid w:val="00A44175"/>
    <w:rsid w:val="00A50D22"/>
    <w:rsid w:val="00A512C3"/>
    <w:rsid w:val="00A52E7C"/>
    <w:rsid w:val="00A571FE"/>
    <w:rsid w:val="00A60395"/>
    <w:rsid w:val="00A6287E"/>
    <w:rsid w:val="00A77C2C"/>
    <w:rsid w:val="00A80062"/>
    <w:rsid w:val="00A83AF3"/>
    <w:rsid w:val="00A856EB"/>
    <w:rsid w:val="00A8639E"/>
    <w:rsid w:val="00A9022E"/>
    <w:rsid w:val="00AA1165"/>
    <w:rsid w:val="00AA3F31"/>
    <w:rsid w:val="00AA4625"/>
    <w:rsid w:val="00AB1F1A"/>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5F6"/>
    <w:rsid w:val="00CF0A53"/>
    <w:rsid w:val="00D00A5D"/>
    <w:rsid w:val="00D00A87"/>
    <w:rsid w:val="00D02F2F"/>
    <w:rsid w:val="00D10D47"/>
    <w:rsid w:val="00D13087"/>
    <w:rsid w:val="00D16FA0"/>
    <w:rsid w:val="00D26DCE"/>
    <w:rsid w:val="00D31D1F"/>
    <w:rsid w:val="00D33CD7"/>
    <w:rsid w:val="00D50084"/>
    <w:rsid w:val="00D5130A"/>
    <w:rsid w:val="00D51769"/>
    <w:rsid w:val="00D522D8"/>
    <w:rsid w:val="00D5491C"/>
    <w:rsid w:val="00D554E8"/>
    <w:rsid w:val="00D5748E"/>
    <w:rsid w:val="00D612A9"/>
    <w:rsid w:val="00D65F51"/>
    <w:rsid w:val="00D66935"/>
    <w:rsid w:val="00D772A3"/>
    <w:rsid w:val="00D80021"/>
    <w:rsid w:val="00D8403C"/>
    <w:rsid w:val="00D8724C"/>
    <w:rsid w:val="00D873D6"/>
    <w:rsid w:val="00D9121B"/>
    <w:rsid w:val="00D938C1"/>
    <w:rsid w:val="00DA47A8"/>
    <w:rsid w:val="00DB3592"/>
    <w:rsid w:val="00DB4C93"/>
    <w:rsid w:val="00DB74D4"/>
    <w:rsid w:val="00DB7A24"/>
    <w:rsid w:val="00DC3F8A"/>
    <w:rsid w:val="00DD46E9"/>
    <w:rsid w:val="00DD4A61"/>
    <w:rsid w:val="00DE0D00"/>
    <w:rsid w:val="00DE16CD"/>
    <w:rsid w:val="00DE5FB4"/>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3197B"/>
    <w:rsid w:val="00E407FD"/>
    <w:rsid w:val="00E41AD6"/>
    <w:rsid w:val="00E42017"/>
    <w:rsid w:val="00E42730"/>
    <w:rsid w:val="00E46268"/>
    <w:rsid w:val="00E53B4B"/>
    <w:rsid w:val="00E55854"/>
    <w:rsid w:val="00E628AD"/>
    <w:rsid w:val="00E64339"/>
    <w:rsid w:val="00E677BD"/>
    <w:rsid w:val="00E70C44"/>
    <w:rsid w:val="00E72B6E"/>
    <w:rsid w:val="00E75305"/>
    <w:rsid w:val="00E8481E"/>
    <w:rsid w:val="00E872A7"/>
    <w:rsid w:val="00E94260"/>
    <w:rsid w:val="00E96C50"/>
    <w:rsid w:val="00EA19E9"/>
    <w:rsid w:val="00EA2903"/>
    <w:rsid w:val="00EA369D"/>
    <w:rsid w:val="00EA411E"/>
    <w:rsid w:val="00EA641F"/>
    <w:rsid w:val="00EA6A5A"/>
    <w:rsid w:val="00EB19E0"/>
    <w:rsid w:val="00EB5A80"/>
    <w:rsid w:val="00EC07DD"/>
    <w:rsid w:val="00EC0D7C"/>
    <w:rsid w:val="00EC3652"/>
    <w:rsid w:val="00EC58A2"/>
    <w:rsid w:val="00EC7F14"/>
    <w:rsid w:val="00ED4A79"/>
    <w:rsid w:val="00ED6277"/>
    <w:rsid w:val="00EE220A"/>
    <w:rsid w:val="00EE2853"/>
    <w:rsid w:val="00EF2567"/>
    <w:rsid w:val="00EF5083"/>
    <w:rsid w:val="00EF5D36"/>
    <w:rsid w:val="00EF66FC"/>
    <w:rsid w:val="00F0135B"/>
    <w:rsid w:val="00F02E73"/>
    <w:rsid w:val="00F07136"/>
    <w:rsid w:val="00F10140"/>
    <w:rsid w:val="00F1016D"/>
    <w:rsid w:val="00F11BAF"/>
    <w:rsid w:val="00F11CE3"/>
    <w:rsid w:val="00F1644B"/>
    <w:rsid w:val="00F16FDF"/>
    <w:rsid w:val="00F17DCE"/>
    <w:rsid w:val="00F22750"/>
    <w:rsid w:val="00F23896"/>
    <w:rsid w:val="00F23CA1"/>
    <w:rsid w:val="00F2401A"/>
    <w:rsid w:val="00F2646F"/>
    <w:rsid w:val="00F27E65"/>
    <w:rsid w:val="00F34284"/>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74545"/>
    <w:rsid w:val="00F803B0"/>
    <w:rsid w:val="00F80E14"/>
    <w:rsid w:val="00F80E25"/>
    <w:rsid w:val="00F869B7"/>
    <w:rsid w:val="00F9005C"/>
    <w:rsid w:val="00F904AE"/>
    <w:rsid w:val="00FA0966"/>
    <w:rsid w:val="00FA6905"/>
    <w:rsid w:val="00FA7A01"/>
    <w:rsid w:val="00FB03E9"/>
    <w:rsid w:val="00FB34C6"/>
    <w:rsid w:val="00FB4456"/>
    <w:rsid w:val="00FB5D74"/>
    <w:rsid w:val="00FC1667"/>
    <w:rsid w:val="00FC3A0E"/>
    <w:rsid w:val="00FD0A3A"/>
    <w:rsid w:val="00FD16AF"/>
    <w:rsid w:val="00FD1F4D"/>
    <w:rsid w:val="00FD2A3E"/>
    <w:rsid w:val="00FD7077"/>
    <w:rsid w:val="00FE5BBC"/>
    <w:rsid w:val="00FF17C9"/>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character" w:styleId="Refdecomentrio">
    <w:name w:val="annotation reference"/>
    <w:basedOn w:val="Fontepargpadro"/>
    <w:uiPriority w:val="99"/>
    <w:semiHidden/>
    <w:unhideWhenUsed/>
    <w:rsid w:val="002049DF"/>
    <w:rPr>
      <w:sz w:val="16"/>
      <w:szCs w:val="16"/>
    </w:rPr>
  </w:style>
  <w:style w:type="paragraph" w:styleId="Textodecomentrio">
    <w:name w:val="annotation text"/>
    <w:basedOn w:val="Normal"/>
    <w:link w:val="TextodecomentrioChar"/>
    <w:uiPriority w:val="99"/>
    <w:unhideWhenUsed/>
    <w:rsid w:val="002049DF"/>
    <w:rPr>
      <w:szCs w:val="20"/>
    </w:rPr>
  </w:style>
  <w:style w:type="character" w:customStyle="1" w:styleId="TextodecomentrioChar">
    <w:name w:val="Texto de comentário Char"/>
    <w:basedOn w:val="Fontepargpadro"/>
    <w:link w:val="Textodecomentrio"/>
    <w:uiPriority w:val="99"/>
    <w:rsid w:val="002049DF"/>
    <w:rPr>
      <w:rFonts w:ascii="Arial" w:hAnsi="Arial" w:cs="Tahoma"/>
    </w:rPr>
  </w:style>
  <w:style w:type="paragraph" w:styleId="Assuntodocomentrio">
    <w:name w:val="annotation subject"/>
    <w:basedOn w:val="Textodecomentrio"/>
    <w:next w:val="Textodecomentrio"/>
    <w:link w:val="AssuntodocomentrioChar"/>
    <w:semiHidden/>
    <w:unhideWhenUsed/>
    <w:rsid w:val="002049DF"/>
    <w:rPr>
      <w:b/>
      <w:bCs/>
    </w:rPr>
  </w:style>
  <w:style w:type="character" w:customStyle="1" w:styleId="AssuntodocomentrioChar">
    <w:name w:val="Assunto do comentário Char"/>
    <w:basedOn w:val="TextodecomentrioChar"/>
    <w:link w:val="Assuntodocomentrio"/>
    <w:semiHidden/>
    <w:rsid w:val="002049DF"/>
    <w:rPr>
      <w:rFonts w:ascii="Arial" w:hAnsi="Arial" w:cs="Tahoma"/>
      <w:b/>
      <w:bCs/>
    </w:rPr>
  </w:style>
  <w:style w:type="paragraph" w:customStyle="1" w:styleId="Nivel01Titulo">
    <w:name w:val="Nivel_01_Titulo"/>
    <w:basedOn w:val="Ttulo1"/>
    <w:next w:val="Normal"/>
    <w:link w:val="Nivel01TituloChar"/>
    <w:qFormat/>
    <w:rsid w:val="002049DF"/>
    <w:pPr>
      <w:tabs>
        <w:tab w:val="left" w:pos="567"/>
      </w:tabs>
      <w:ind w:left="360" w:hanging="360"/>
      <w:jc w:val="both"/>
    </w:pPr>
    <w:rPr>
      <w:rFonts w:ascii="Arial" w:hAnsi="Arial" w:cs="Times New Roman"/>
      <w:b/>
      <w:bCs/>
      <w:color w:val="auto"/>
      <w:sz w:val="20"/>
      <w:szCs w:val="20"/>
    </w:rPr>
  </w:style>
  <w:style w:type="character" w:customStyle="1" w:styleId="Nivel01TituloChar">
    <w:name w:val="Nivel_01_Titulo Char"/>
    <w:basedOn w:val="Ttulo1Char"/>
    <w:link w:val="Nivel01Titulo"/>
    <w:rsid w:val="00637578"/>
    <w:rPr>
      <w:rFonts w:ascii="Arial" w:eastAsiaTheme="majorEastAsia" w:hAnsi="Arial" w:cstheme="majorBidi"/>
      <w:b/>
      <w:bCs/>
      <w:color w:val="365F91" w:themeColor="accent1" w:themeShade="BF"/>
      <w:sz w:val="32"/>
      <w:szCs w:val="32"/>
    </w:rPr>
  </w:style>
  <w:style w:type="paragraph" w:styleId="PargrafodaLista">
    <w:name w:val="List Paragraph"/>
    <w:basedOn w:val="Normal"/>
    <w:uiPriority w:val="34"/>
    <w:qFormat/>
    <w:rsid w:val="009214E8"/>
    <w:pPr>
      <w:ind w:left="720"/>
      <w:contextualSpacing/>
    </w:p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1352330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49065-CF42-4958-A123-4F31E5FB24CE}">
  <ds:schemaRefs>
    <ds:schemaRef ds:uri="http://schemas.microsoft.com/sharepoint/v3/contenttype/forms"/>
  </ds:schemaRefs>
</ds:datastoreItem>
</file>

<file path=customXml/itemProps2.xml><?xml version="1.0" encoding="utf-8"?>
<ds:datastoreItem xmlns:ds="http://schemas.openxmlformats.org/officeDocument/2006/customXml" ds:itemID="{123ED5AD-AD49-4EAF-9E5E-6225E4547E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5ACD4C-E132-4D76-B231-6AE183D46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26DF4B-332D-43D5-AB7F-C7DEA3E16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88</TotalTime>
  <Pages>7</Pages>
  <Words>2865</Words>
  <Characters>17362</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20187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eliezer.egs</cp:lastModifiedBy>
  <cp:revision>7</cp:revision>
  <cp:lastPrinted>2010-11-03T20:07:00Z</cp:lastPrinted>
  <dcterms:created xsi:type="dcterms:W3CDTF">2020-01-13T13:29:00Z</dcterms:created>
  <dcterms:modified xsi:type="dcterms:W3CDTF">2020-01-17T18:14:00Z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